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A25" w:rsidRPr="006202E6" w:rsidRDefault="002A5A25" w:rsidP="00E05976">
      <w:pPr>
        <w:pStyle w:val="a3"/>
        <w:tabs>
          <w:tab w:val="center" w:pos="4677"/>
          <w:tab w:val="left" w:pos="6015"/>
        </w:tabs>
        <w:jc w:val="right"/>
        <w:rPr>
          <w:sz w:val="24"/>
          <w:szCs w:val="24"/>
        </w:rPr>
      </w:pPr>
      <w:r w:rsidRPr="006202E6">
        <w:rPr>
          <w:sz w:val="24"/>
          <w:szCs w:val="24"/>
        </w:rPr>
        <w:tab/>
      </w:r>
      <w:r w:rsidR="00E05976">
        <w:rPr>
          <w:sz w:val="24"/>
          <w:szCs w:val="24"/>
        </w:rPr>
        <w:t>ПРОЕКТ</w:t>
      </w:r>
      <w:r w:rsidRPr="006202E6">
        <w:rPr>
          <w:sz w:val="24"/>
          <w:szCs w:val="24"/>
        </w:rPr>
        <w:t xml:space="preserve">     </w:t>
      </w:r>
      <w:r w:rsidRPr="006202E6">
        <w:rPr>
          <w:sz w:val="24"/>
          <w:szCs w:val="24"/>
        </w:rPr>
        <w:tab/>
      </w:r>
    </w:p>
    <w:p w:rsidR="00E05976" w:rsidRDefault="00E05976" w:rsidP="002A5A25">
      <w:pPr>
        <w:jc w:val="center"/>
      </w:pPr>
    </w:p>
    <w:p w:rsidR="006202E6" w:rsidRDefault="00DA65F8" w:rsidP="002A5A25">
      <w:pPr>
        <w:jc w:val="center"/>
      </w:pPr>
      <w:r w:rsidRPr="006202E6">
        <w:t>АДМИНИСТРА</w:t>
      </w:r>
      <w:r w:rsidR="002A5A25" w:rsidRPr="006202E6">
        <w:t xml:space="preserve">ЦИЯ </w:t>
      </w:r>
    </w:p>
    <w:p w:rsidR="006202E6" w:rsidRDefault="00385CEA" w:rsidP="002A5A25">
      <w:pPr>
        <w:jc w:val="center"/>
      </w:pPr>
      <w:r>
        <w:t>МАНЬКОВО-БЕРЕЗОВСКОГО</w:t>
      </w:r>
      <w:r w:rsidR="006202E6">
        <w:t xml:space="preserve"> СЕЛЬСКОГО ПОСЕЛЕНИЯ</w:t>
      </w:r>
    </w:p>
    <w:p w:rsidR="002A054A" w:rsidRDefault="002A054A" w:rsidP="002A5A25">
      <w:pPr>
        <w:jc w:val="center"/>
      </w:pPr>
      <w:r>
        <w:t xml:space="preserve">МИЛЮТИНСКОГО РАЙОНА </w:t>
      </w:r>
    </w:p>
    <w:p w:rsidR="002A5A25" w:rsidRPr="006202E6" w:rsidRDefault="006202E6" w:rsidP="002A5A25">
      <w:pPr>
        <w:jc w:val="center"/>
      </w:pPr>
      <w:r>
        <w:t>РОСТОВСКОЙ ОБЛАСТИ</w:t>
      </w:r>
    </w:p>
    <w:p w:rsidR="002A5A25" w:rsidRPr="006202E6" w:rsidRDefault="002A5A25" w:rsidP="002A5A25">
      <w:pPr>
        <w:jc w:val="center"/>
      </w:pPr>
    </w:p>
    <w:p w:rsidR="002A5A25" w:rsidRPr="006202E6" w:rsidRDefault="002A5A25" w:rsidP="002A5A25">
      <w:pPr>
        <w:jc w:val="center"/>
      </w:pPr>
      <w:r w:rsidRPr="006202E6">
        <w:t>ПОСТАНОВЛЕНИЕ</w:t>
      </w:r>
    </w:p>
    <w:p w:rsidR="000D2829" w:rsidRPr="006202E6" w:rsidRDefault="000D2829" w:rsidP="002A5A25">
      <w:pPr>
        <w:jc w:val="both"/>
      </w:pPr>
    </w:p>
    <w:p w:rsidR="00A96A7E" w:rsidRPr="006202E6" w:rsidRDefault="00E05976" w:rsidP="00A96A7E">
      <w:pPr>
        <w:jc w:val="center"/>
      </w:pPr>
      <w:r>
        <w:t>______</w:t>
      </w:r>
      <w:r w:rsidR="00106098" w:rsidRPr="006202E6">
        <w:t>.20</w:t>
      </w:r>
      <w:r w:rsidR="00D27057" w:rsidRPr="006202E6">
        <w:t>20</w:t>
      </w:r>
      <w:r w:rsidR="00106098" w:rsidRPr="006202E6">
        <w:t xml:space="preserve">  </w:t>
      </w:r>
      <w:r w:rsidR="00D42AAB" w:rsidRPr="006202E6">
        <w:t>№</w:t>
      </w:r>
      <w:r w:rsidR="00106098" w:rsidRPr="006202E6">
        <w:t xml:space="preserve"> </w:t>
      </w:r>
      <w:r>
        <w:t>___</w:t>
      </w:r>
    </w:p>
    <w:p w:rsidR="00106098" w:rsidRPr="006202E6" w:rsidRDefault="00106098" w:rsidP="00A96A7E">
      <w:pPr>
        <w:jc w:val="center"/>
      </w:pPr>
    </w:p>
    <w:p w:rsidR="00E669F0" w:rsidRPr="006202E6" w:rsidRDefault="00385CEA" w:rsidP="00A96A7E">
      <w:pPr>
        <w:jc w:val="center"/>
      </w:pPr>
      <w:r>
        <w:t>сл.Маньково-Березовская</w:t>
      </w:r>
    </w:p>
    <w:p w:rsidR="00EF5D0A" w:rsidRPr="006202E6" w:rsidRDefault="00EF5D0A" w:rsidP="002A5A25">
      <w:pPr>
        <w:jc w:val="both"/>
      </w:pPr>
    </w:p>
    <w:p w:rsidR="00106098" w:rsidRPr="006202E6" w:rsidRDefault="00EF5D0A" w:rsidP="00A96A7E">
      <w:pPr>
        <w:jc w:val="center"/>
        <w:rPr>
          <w:b/>
        </w:rPr>
      </w:pPr>
      <w:r w:rsidRPr="006202E6">
        <w:rPr>
          <w:b/>
        </w:rPr>
        <w:t>О</w:t>
      </w:r>
      <w:r w:rsidR="00DB33EC" w:rsidRPr="006202E6">
        <w:rPr>
          <w:b/>
        </w:rPr>
        <w:t>б основных направлениях</w:t>
      </w:r>
      <w:r w:rsidR="00A96A7E" w:rsidRPr="006202E6">
        <w:rPr>
          <w:b/>
        </w:rPr>
        <w:t xml:space="preserve"> </w:t>
      </w:r>
      <w:r w:rsidRPr="006202E6">
        <w:rPr>
          <w:b/>
        </w:rPr>
        <w:t>долговой политик</w:t>
      </w:r>
      <w:r w:rsidR="00DB33EC" w:rsidRPr="006202E6">
        <w:rPr>
          <w:b/>
        </w:rPr>
        <w:t>и</w:t>
      </w:r>
      <w:r w:rsidRPr="006202E6">
        <w:rPr>
          <w:b/>
        </w:rPr>
        <w:t xml:space="preserve"> </w:t>
      </w:r>
      <w:r w:rsidR="00385CEA">
        <w:rPr>
          <w:b/>
        </w:rPr>
        <w:t>Маньково-Березовского</w:t>
      </w:r>
      <w:r w:rsidR="006202E6">
        <w:rPr>
          <w:b/>
        </w:rPr>
        <w:t xml:space="preserve"> сельского поселения</w:t>
      </w:r>
      <w:r w:rsidRPr="006202E6">
        <w:rPr>
          <w:b/>
        </w:rPr>
        <w:t xml:space="preserve"> </w:t>
      </w:r>
    </w:p>
    <w:p w:rsidR="00EF5D0A" w:rsidRPr="006202E6" w:rsidRDefault="00EF5D0A" w:rsidP="00A96A7E">
      <w:pPr>
        <w:jc w:val="center"/>
        <w:rPr>
          <w:b/>
        </w:rPr>
      </w:pPr>
      <w:r w:rsidRPr="006202E6">
        <w:rPr>
          <w:b/>
        </w:rPr>
        <w:t>на 20</w:t>
      </w:r>
      <w:r w:rsidR="00C22732" w:rsidRPr="006202E6">
        <w:rPr>
          <w:b/>
        </w:rPr>
        <w:t>2</w:t>
      </w:r>
      <w:r w:rsidR="0082449C" w:rsidRPr="006202E6">
        <w:rPr>
          <w:b/>
        </w:rPr>
        <w:t>1</w:t>
      </w:r>
      <w:r w:rsidRPr="006202E6">
        <w:rPr>
          <w:b/>
        </w:rPr>
        <w:t xml:space="preserve"> год и на плановый период 20</w:t>
      </w:r>
      <w:r w:rsidR="00ED3710" w:rsidRPr="006202E6">
        <w:rPr>
          <w:b/>
        </w:rPr>
        <w:t>2</w:t>
      </w:r>
      <w:r w:rsidR="0082449C" w:rsidRPr="006202E6">
        <w:rPr>
          <w:b/>
        </w:rPr>
        <w:t>2</w:t>
      </w:r>
      <w:r w:rsidR="00C22732" w:rsidRPr="006202E6">
        <w:rPr>
          <w:b/>
        </w:rPr>
        <w:t xml:space="preserve"> </w:t>
      </w:r>
      <w:r w:rsidRPr="006202E6">
        <w:rPr>
          <w:b/>
        </w:rPr>
        <w:t>и 20</w:t>
      </w:r>
      <w:r w:rsidR="00DB33EC" w:rsidRPr="006202E6">
        <w:rPr>
          <w:b/>
        </w:rPr>
        <w:t>2</w:t>
      </w:r>
      <w:r w:rsidR="0082449C" w:rsidRPr="006202E6">
        <w:rPr>
          <w:b/>
        </w:rPr>
        <w:t>3</w:t>
      </w:r>
      <w:r w:rsidRPr="006202E6">
        <w:rPr>
          <w:b/>
        </w:rPr>
        <w:t xml:space="preserve"> годов</w:t>
      </w:r>
    </w:p>
    <w:p w:rsidR="00EF5D0A" w:rsidRPr="006202E6" w:rsidRDefault="00EF5D0A" w:rsidP="00EF5D0A">
      <w:pPr>
        <w:suppressAutoHyphens/>
        <w:autoSpaceDE w:val="0"/>
        <w:autoSpaceDN w:val="0"/>
        <w:adjustRightInd w:val="0"/>
        <w:ind w:firstLine="709"/>
        <w:jc w:val="both"/>
      </w:pPr>
    </w:p>
    <w:p w:rsidR="00EF5D0A" w:rsidRPr="006202E6" w:rsidRDefault="00EF5D0A" w:rsidP="00EF5D0A">
      <w:pPr>
        <w:suppressAutoHyphens/>
        <w:autoSpaceDE w:val="0"/>
        <w:autoSpaceDN w:val="0"/>
        <w:adjustRightInd w:val="0"/>
        <w:ind w:firstLine="709"/>
        <w:jc w:val="both"/>
      </w:pPr>
    </w:p>
    <w:p w:rsidR="00EF5D0A" w:rsidRPr="006202E6" w:rsidRDefault="00EF5D0A" w:rsidP="00EF5D0A">
      <w:pPr>
        <w:suppressAutoHyphens/>
        <w:autoSpaceDE w:val="0"/>
        <w:autoSpaceDN w:val="0"/>
        <w:adjustRightInd w:val="0"/>
        <w:ind w:firstLine="709"/>
        <w:jc w:val="both"/>
      </w:pPr>
      <w:r w:rsidRPr="006202E6">
        <w:t xml:space="preserve">В соответствии с постановлением </w:t>
      </w:r>
      <w:r w:rsidR="00ED3710" w:rsidRPr="006202E6">
        <w:t xml:space="preserve">Администрации </w:t>
      </w:r>
      <w:r w:rsidR="00385CEA">
        <w:t>Маньково-Березовского</w:t>
      </w:r>
      <w:r w:rsidR="006202E6">
        <w:t xml:space="preserve"> сельского поселения</w:t>
      </w:r>
      <w:r w:rsidRPr="006202E6">
        <w:t xml:space="preserve"> от </w:t>
      </w:r>
      <w:r w:rsidR="00385CEA">
        <w:t>0</w:t>
      </w:r>
      <w:r w:rsidR="006202E6" w:rsidRPr="006202E6">
        <w:t>6</w:t>
      </w:r>
      <w:r w:rsidRPr="006202E6">
        <w:t>.0</w:t>
      </w:r>
      <w:r w:rsidR="006202E6" w:rsidRPr="006202E6">
        <w:t>6</w:t>
      </w:r>
      <w:r w:rsidRPr="006202E6">
        <w:t>.20</w:t>
      </w:r>
      <w:r w:rsidR="00982E6F" w:rsidRPr="006202E6">
        <w:t>20</w:t>
      </w:r>
      <w:r w:rsidRPr="006202E6">
        <w:t xml:space="preserve"> года № </w:t>
      </w:r>
      <w:r w:rsidR="006202E6" w:rsidRPr="006202E6">
        <w:t>3</w:t>
      </w:r>
      <w:r w:rsidR="00385CEA">
        <w:t>9</w:t>
      </w:r>
      <w:r w:rsidRPr="006202E6">
        <w:t xml:space="preserve"> «О</w:t>
      </w:r>
      <w:r w:rsidR="00ED3710" w:rsidRPr="006202E6">
        <w:t xml:space="preserve">б утверждении </w:t>
      </w:r>
      <w:r w:rsidRPr="006202E6">
        <w:t>порядк</w:t>
      </w:r>
      <w:r w:rsidR="00ED3710" w:rsidRPr="006202E6">
        <w:t>а и сроков составления проекта местного бюджета на 20</w:t>
      </w:r>
      <w:r w:rsidR="004769F3" w:rsidRPr="006202E6">
        <w:t>2</w:t>
      </w:r>
      <w:r w:rsidR="00D27057" w:rsidRPr="006202E6">
        <w:t>1</w:t>
      </w:r>
      <w:r w:rsidR="00ED3710" w:rsidRPr="006202E6">
        <w:t xml:space="preserve"> год и на плановый период 202</w:t>
      </w:r>
      <w:r w:rsidR="00D27057" w:rsidRPr="006202E6">
        <w:t>2</w:t>
      </w:r>
      <w:r w:rsidR="00ED3710" w:rsidRPr="006202E6">
        <w:t xml:space="preserve"> и 202</w:t>
      </w:r>
      <w:r w:rsidR="00D27057" w:rsidRPr="006202E6">
        <w:t>3</w:t>
      </w:r>
      <w:r w:rsidR="00ED3710" w:rsidRPr="006202E6">
        <w:t xml:space="preserve"> годов»</w:t>
      </w:r>
      <w:r w:rsidRPr="006202E6">
        <w:t xml:space="preserve"> </w:t>
      </w:r>
    </w:p>
    <w:p w:rsidR="00ED3710" w:rsidRPr="006202E6" w:rsidRDefault="00ED3710" w:rsidP="00EF5D0A">
      <w:pPr>
        <w:suppressAutoHyphens/>
        <w:autoSpaceDE w:val="0"/>
        <w:autoSpaceDN w:val="0"/>
        <w:adjustRightInd w:val="0"/>
        <w:ind w:firstLine="709"/>
        <w:jc w:val="both"/>
      </w:pPr>
    </w:p>
    <w:p w:rsidR="00EF5D0A" w:rsidRPr="006202E6" w:rsidRDefault="00EF5D0A" w:rsidP="00EF5D0A">
      <w:pPr>
        <w:suppressAutoHyphens/>
        <w:autoSpaceDE w:val="0"/>
        <w:autoSpaceDN w:val="0"/>
        <w:adjustRightInd w:val="0"/>
        <w:jc w:val="center"/>
      </w:pPr>
      <w:r w:rsidRPr="006202E6">
        <w:t>ПОСТАНОВЛЯЮ:</w:t>
      </w:r>
    </w:p>
    <w:p w:rsidR="00EF5D0A" w:rsidRPr="006202E6" w:rsidRDefault="00EF5D0A" w:rsidP="00EF5D0A">
      <w:pPr>
        <w:suppressAutoHyphens/>
        <w:autoSpaceDE w:val="0"/>
        <w:autoSpaceDN w:val="0"/>
        <w:adjustRightInd w:val="0"/>
        <w:jc w:val="both"/>
      </w:pPr>
    </w:p>
    <w:p w:rsidR="00EF5D0A" w:rsidRPr="006202E6" w:rsidRDefault="00EF5D0A" w:rsidP="00EF5D0A">
      <w:pPr>
        <w:suppressAutoHyphens/>
        <w:autoSpaceDE w:val="0"/>
        <w:autoSpaceDN w:val="0"/>
        <w:adjustRightInd w:val="0"/>
        <w:ind w:firstLine="708"/>
        <w:jc w:val="both"/>
      </w:pPr>
      <w:r w:rsidRPr="006202E6">
        <w:t xml:space="preserve">1. Утвердить </w:t>
      </w:r>
      <w:r w:rsidR="00DB33EC" w:rsidRPr="006202E6">
        <w:t xml:space="preserve">основные направления </w:t>
      </w:r>
      <w:r w:rsidRPr="006202E6">
        <w:t>долгов</w:t>
      </w:r>
      <w:r w:rsidR="00DB33EC" w:rsidRPr="006202E6">
        <w:t>ой</w:t>
      </w:r>
      <w:r w:rsidRPr="006202E6">
        <w:t xml:space="preserve"> политик</w:t>
      </w:r>
      <w:r w:rsidR="00DB33EC" w:rsidRPr="006202E6">
        <w:t>и</w:t>
      </w:r>
      <w:r w:rsidRPr="006202E6">
        <w:t xml:space="preserve"> </w:t>
      </w:r>
      <w:r w:rsidR="00385CEA">
        <w:t>Маньково-Березовского</w:t>
      </w:r>
      <w:r w:rsidR="006202E6">
        <w:t xml:space="preserve"> сельского поселения</w:t>
      </w:r>
      <w:r w:rsidRPr="006202E6">
        <w:t xml:space="preserve"> на 20</w:t>
      </w:r>
      <w:r w:rsidR="00377CCD" w:rsidRPr="006202E6">
        <w:t>2</w:t>
      </w:r>
      <w:r w:rsidR="00D27057" w:rsidRPr="006202E6">
        <w:t>1</w:t>
      </w:r>
      <w:r w:rsidRPr="006202E6">
        <w:t xml:space="preserve"> год и на</w:t>
      </w:r>
      <w:r w:rsidRPr="006202E6">
        <w:rPr>
          <w:lang w:val="en-US"/>
        </w:rPr>
        <w:t> </w:t>
      </w:r>
      <w:r w:rsidRPr="006202E6">
        <w:t>плановый период 20</w:t>
      </w:r>
      <w:r w:rsidR="00ED3710" w:rsidRPr="006202E6">
        <w:t>2</w:t>
      </w:r>
      <w:r w:rsidR="00D27057" w:rsidRPr="006202E6">
        <w:t>2</w:t>
      </w:r>
      <w:r w:rsidRPr="006202E6">
        <w:t xml:space="preserve"> и 20</w:t>
      </w:r>
      <w:r w:rsidR="00DB33EC" w:rsidRPr="006202E6">
        <w:t>2</w:t>
      </w:r>
      <w:r w:rsidR="00D27057" w:rsidRPr="006202E6">
        <w:t>3</w:t>
      </w:r>
      <w:r w:rsidRPr="006202E6">
        <w:t xml:space="preserve"> годов согласно приложению.</w:t>
      </w:r>
    </w:p>
    <w:p w:rsidR="00ED3710" w:rsidRPr="006202E6" w:rsidRDefault="00ED3710" w:rsidP="00EF5D0A">
      <w:pPr>
        <w:suppressAutoHyphens/>
        <w:autoSpaceDE w:val="0"/>
        <w:autoSpaceDN w:val="0"/>
        <w:adjustRightInd w:val="0"/>
        <w:ind w:firstLine="708"/>
        <w:jc w:val="both"/>
      </w:pPr>
      <w:r w:rsidRPr="006202E6">
        <w:t>2. Настоящее постановление вступает в силу со дня его официального опубликования.</w:t>
      </w:r>
    </w:p>
    <w:p w:rsidR="00EF5D0A" w:rsidRPr="006202E6" w:rsidRDefault="00ED3710" w:rsidP="00EF5D0A">
      <w:pPr>
        <w:suppressAutoHyphens/>
        <w:autoSpaceDE w:val="0"/>
        <w:autoSpaceDN w:val="0"/>
        <w:adjustRightInd w:val="0"/>
        <w:ind w:firstLine="709"/>
        <w:jc w:val="both"/>
      </w:pPr>
      <w:r w:rsidRPr="006202E6">
        <w:t>3</w:t>
      </w:r>
      <w:r w:rsidR="00EF5D0A" w:rsidRPr="006202E6">
        <w:t xml:space="preserve">. Контроль за выполнением настоящего постановления </w:t>
      </w:r>
      <w:r w:rsidR="006202E6">
        <w:t>оставляю за собой</w:t>
      </w:r>
      <w:r w:rsidR="00D27057" w:rsidRPr="006202E6">
        <w:t>.</w:t>
      </w:r>
    </w:p>
    <w:p w:rsidR="00EF5D0A" w:rsidRPr="006202E6" w:rsidRDefault="00EF5D0A" w:rsidP="00EF5D0A">
      <w:pPr>
        <w:suppressAutoHyphens/>
        <w:autoSpaceDE w:val="0"/>
        <w:autoSpaceDN w:val="0"/>
        <w:adjustRightInd w:val="0"/>
        <w:ind w:firstLine="851"/>
        <w:jc w:val="both"/>
      </w:pPr>
    </w:p>
    <w:p w:rsidR="00EF5D0A" w:rsidRPr="006202E6" w:rsidRDefault="00EF5D0A" w:rsidP="00EF5D0A">
      <w:pPr>
        <w:suppressAutoHyphens/>
        <w:rPr>
          <w:kern w:val="2"/>
        </w:rPr>
      </w:pPr>
    </w:p>
    <w:p w:rsidR="00106098" w:rsidRPr="006202E6" w:rsidRDefault="00106098" w:rsidP="00EF5D0A">
      <w:pPr>
        <w:suppressAutoHyphens/>
        <w:rPr>
          <w:kern w:val="2"/>
        </w:rPr>
      </w:pPr>
    </w:p>
    <w:p w:rsidR="00D27057" w:rsidRPr="006202E6" w:rsidRDefault="00385CEA" w:rsidP="00EF5D0A">
      <w:pPr>
        <w:widowControl w:val="0"/>
        <w:autoSpaceDE w:val="0"/>
        <w:autoSpaceDN w:val="0"/>
        <w:jc w:val="both"/>
      </w:pPr>
      <w:r>
        <w:t>Заместитель г</w:t>
      </w:r>
      <w:r w:rsidR="00ED3710" w:rsidRPr="006202E6">
        <w:t>лав</w:t>
      </w:r>
      <w:r>
        <w:t>ы</w:t>
      </w:r>
      <w:r w:rsidR="00D27057" w:rsidRPr="006202E6">
        <w:t xml:space="preserve"> </w:t>
      </w:r>
      <w:r w:rsidR="00ED3710" w:rsidRPr="006202E6">
        <w:t xml:space="preserve">Администрации </w:t>
      </w:r>
    </w:p>
    <w:p w:rsidR="00ED3710" w:rsidRPr="006202E6" w:rsidRDefault="00385CEA" w:rsidP="00EF5D0A">
      <w:pPr>
        <w:widowControl w:val="0"/>
        <w:autoSpaceDE w:val="0"/>
        <w:autoSpaceDN w:val="0"/>
        <w:jc w:val="both"/>
      </w:pPr>
      <w:r>
        <w:t>Маньково-Березовского</w:t>
      </w:r>
      <w:r w:rsidR="006202E6">
        <w:t xml:space="preserve"> сельского поселения</w:t>
      </w:r>
      <w:r w:rsidR="00ED3710" w:rsidRPr="006202E6">
        <w:t xml:space="preserve">                                                       </w:t>
      </w:r>
      <w:r>
        <w:t>С.Н.Ветошнов</w:t>
      </w:r>
    </w:p>
    <w:p w:rsidR="00EF5D0A" w:rsidRPr="006202E6" w:rsidRDefault="00EF5D0A" w:rsidP="00EF5D0A">
      <w:pPr>
        <w:widowControl w:val="0"/>
        <w:autoSpaceDE w:val="0"/>
        <w:autoSpaceDN w:val="0"/>
        <w:jc w:val="both"/>
      </w:pPr>
    </w:p>
    <w:p w:rsidR="00EF5D0A" w:rsidRPr="006202E6" w:rsidRDefault="00EF5D0A" w:rsidP="00EF5D0A">
      <w:pPr>
        <w:widowControl w:val="0"/>
        <w:autoSpaceDE w:val="0"/>
        <w:autoSpaceDN w:val="0"/>
        <w:jc w:val="both"/>
      </w:pPr>
    </w:p>
    <w:p w:rsidR="00EF5D0A" w:rsidRPr="006202E6" w:rsidRDefault="00EF5D0A" w:rsidP="00EF5D0A">
      <w:pPr>
        <w:widowControl w:val="0"/>
        <w:autoSpaceDE w:val="0"/>
        <w:autoSpaceDN w:val="0"/>
        <w:jc w:val="both"/>
      </w:pPr>
    </w:p>
    <w:p w:rsidR="00EF5D0A" w:rsidRPr="006202E6" w:rsidRDefault="00EF5D0A" w:rsidP="00EF5D0A">
      <w:pPr>
        <w:suppressAutoHyphens/>
        <w:rPr>
          <w:kern w:val="2"/>
        </w:rPr>
      </w:pPr>
    </w:p>
    <w:p w:rsidR="00106098" w:rsidRPr="006202E6" w:rsidRDefault="00106098" w:rsidP="00EF5D0A">
      <w:pPr>
        <w:suppressAutoHyphens/>
        <w:rPr>
          <w:kern w:val="2"/>
        </w:rPr>
      </w:pPr>
    </w:p>
    <w:p w:rsidR="003473C9" w:rsidRPr="006202E6" w:rsidRDefault="003473C9" w:rsidP="003473C9">
      <w:pPr>
        <w:pageBreakBefore/>
        <w:widowControl w:val="0"/>
        <w:ind w:left="6237"/>
        <w:jc w:val="center"/>
      </w:pPr>
      <w:r w:rsidRPr="006202E6">
        <w:lastRenderedPageBreak/>
        <w:t>Приложение к постановлению</w:t>
      </w:r>
    </w:p>
    <w:p w:rsidR="003473C9" w:rsidRPr="006202E6" w:rsidRDefault="003473C9" w:rsidP="003473C9">
      <w:pPr>
        <w:widowControl w:val="0"/>
        <w:ind w:left="6237"/>
        <w:jc w:val="center"/>
      </w:pPr>
      <w:r w:rsidRPr="006202E6">
        <w:t xml:space="preserve">Администрации </w:t>
      </w:r>
    </w:p>
    <w:p w:rsidR="003473C9" w:rsidRPr="006202E6" w:rsidRDefault="00385CEA" w:rsidP="003473C9">
      <w:pPr>
        <w:widowControl w:val="0"/>
        <w:ind w:left="6237"/>
        <w:jc w:val="center"/>
      </w:pPr>
      <w:r>
        <w:t>Маньково-Березовского</w:t>
      </w:r>
      <w:r w:rsidR="006202E6">
        <w:t xml:space="preserve"> сельского поселения</w:t>
      </w:r>
    </w:p>
    <w:p w:rsidR="003473C9" w:rsidRPr="006202E6" w:rsidRDefault="006202E6" w:rsidP="003473C9">
      <w:pPr>
        <w:widowControl w:val="0"/>
        <w:ind w:left="6237"/>
        <w:jc w:val="center"/>
      </w:pPr>
      <w:r>
        <w:t xml:space="preserve">от </w:t>
      </w:r>
      <w:r w:rsidR="00E05976">
        <w:t>___________</w:t>
      </w:r>
    </w:p>
    <w:p w:rsidR="003473C9" w:rsidRPr="006202E6" w:rsidRDefault="003473C9" w:rsidP="003473C9">
      <w:pPr>
        <w:widowControl w:val="0"/>
        <w:jc w:val="center"/>
        <w:rPr>
          <w:b/>
        </w:rPr>
      </w:pPr>
    </w:p>
    <w:p w:rsidR="00C53321" w:rsidRPr="006202E6" w:rsidRDefault="00C53321" w:rsidP="003473C9">
      <w:pPr>
        <w:widowControl w:val="0"/>
        <w:jc w:val="center"/>
        <w:rPr>
          <w:b/>
        </w:rPr>
      </w:pPr>
    </w:p>
    <w:p w:rsidR="003473C9" w:rsidRPr="006202E6" w:rsidRDefault="003473C9" w:rsidP="003473C9">
      <w:pPr>
        <w:widowControl w:val="0"/>
        <w:jc w:val="center"/>
        <w:rPr>
          <w:b/>
        </w:rPr>
      </w:pPr>
      <w:r w:rsidRPr="006202E6">
        <w:rPr>
          <w:b/>
        </w:rPr>
        <w:t>Основные направления долговой политики</w:t>
      </w:r>
    </w:p>
    <w:p w:rsidR="003473C9" w:rsidRPr="006202E6" w:rsidRDefault="00385CEA" w:rsidP="003473C9">
      <w:pPr>
        <w:widowControl w:val="0"/>
        <w:jc w:val="center"/>
        <w:rPr>
          <w:b/>
        </w:rPr>
      </w:pPr>
      <w:r>
        <w:rPr>
          <w:b/>
        </w:rPr>
        <w:t xml:space="preserve">Маньково-Березовского </w:t>
      </w:r>
      <w:r w:rsidR="006202E6">
        <w:rPr>
          <w:b/>
        </w:rPr>
        <w:t>сельского поселения</w:t>
      </w:r>
      <w:r w:rsidR="003473C9" w:rsidRPr="006202E6">
        <w:rPr>
          <w:b/>
        </w:rPr>
        <w:t xml:space="preserve"> на 20</w:t>
      </w:r>
      <w:r w:rsidR="00377CCD" w:rsidRPr="006202E6">
        <w:rPr>
          <w:b/>
        </w:rPr>
        <w:t>2</w:t>
      </w:r>
      <w:r w:rsidR="00D27057" w:rsidRPr="006202E6">
        <w:rPr>
          <w:b/>
        </w:rPr>
        <w:t>1</w:t>
      </w:r>
      <w:r w:rsidR="003473C9" w:rsidRPr="006202E6">
        <w:rPr>
          <w:b/>
        </w:rPr>
        <w:t xml:space="preserve"> год</w:t>
      </w:r>
    </w:p>
    <w:p w:rsidR="003473C9" w:rsidRPr="006202E6" w:rsidRDefault="003473C9" w:rsidP="003473C9">
      <w:pPr>
        <w:widowControl w:val="0"/>
        <w:jc w:val="center"/>
        <w:rPr>
          <w:b/>
        </w:rPr>
      </w:pPr>
      <w:r w:rsidRPr="006202E6">
        <w:rPr>
          <w:b/>
        </w:rPr>
        <w:t>и на плановый период 202</w:t>
      </w:r>
      <w:r w:rsidR="00D27057" w:rsidRPr="006202E6">
        <w:rPr>
          <w:b/>
        </w:rPr>
        <w:t>2</w:t>
      </w:r>
      <w:r w:rsidRPr="006202E6">
        <w:rPr>
          <w:b/>
        </w:rPr>
        <w:t xml:space="preserve"> и 202</w:t>
      </w:r>
      <w:r w:rsidR="00D27057" w:rsidRPr="006202E6">
        <w:rPr>
          <w:b/>
        </w:rPr>
        <w:t>3</w:t>
      </w:r>
      <w:r w:rsidRPr="006202E6">
        <w:rPr>
          <w:b/>
        </w:rPr>
        <w:t xml:space="preserve"> годов</w:t>
      </w:r>
    </w:p>
    <w:p w:rsidR="003473C9" w:rsidRPr="006202E6" w:rsidRDefault="003473C9" w:rsidP="003473C9">
      <w:pPr>
        <w:widowControl w:val="0"/>
      </w:pPr>
    </w:p>
    <w:p w:rsidR="003473C9" w:rsidRPr="006202E6" w:rsidRDefault="003473C9" w:rsidP="003473C9">
      <w:pPr>
        <w:widowControl w:val="0"/>
        <w:ind w:firstLine="709"/>
        <w:jc w:val="both"/>
      </w:pPr>
    </w:p>
    <w:p w:rsidR="003473C9" w:rsidRPr="006202E6" w:rsidRDefault="003473C9" w:rsidP="003473C9">
      <w:pPr>
        <w:widowControl w:val="0"/>
        <w:autoSpaceDE w:val="0"/>
        <w:autoSpaceDN w:val="0"/>
        <w:ind w:firstLine="709"/>
        <w:jc w:val="both"/>
      </w:pPr>
      <w:r w:rsidRPr="006202E6">
        <w:t xml:space="preserve">Под долговой политикой </w:t>
      </w:r>
      <w:r w:rsidR="00385CEA" w:rsidRPr="00385CEA">
        <w:t>Маньково-Березовского</w:t>
      </w:r>
      <w:r w:rsidR="006202E6">
        <w:t xml:space="preserve"> сельского поселения</w:t>
      </w:r>
      <w:r w:rsidRPr="006202E6">
        <w:t xml:space="preserve"> понимается деятельность орган</w:t>
      </w:r>
      <w:r w:rsidR="006202E6">
        <w:t>а</w:t>
      </w:r>
      <w:r w:rsidRPr="006202E6">
        <w:t xml:space="preserve"> местного самоуправления </w:t>
      </w:r>
      <w:r w:rsidR="00385CEA" w:rsidRPr="00385CEA">
        <w:t>Маньково-Березовского</w:t>
      </w:r>
      <w:r w:rsidR="006202E6">
        <w:t xml:space="preserve"> сельского поселения</w:t>
      </w:r>
      <w:r w:rsidRPr="006202E6">
        <w:t xml:space="preserve">, направленная на обеспечение потребностей </w:t>
      </w:r>
      <w:r w:rsidR="00385CEA" w:rsidRPr="00385CEA">
        <w:t>Маньково-Березовского</w:t>
      </w:r>
      <w:r w:rsidR="006202E6">
        <w:t xml:space="preserve"> сельского поселения</w:t>
      </w:r>
      <w:r w:rsidRPr="006202E6">
        <w:t xml:space="preserve"> в заемном финансировании, своевременном и полном исполнении долговых обязательств при минимизации расходов по долгу, поддержание объема и структуры обязательств, исключающих их неисполнение.</w:t>
      </w:r>
    </w:p>
    <w:p w:rsidR="00911C83" w:rsidRPr="006202E6" w:rsidRDefault="003473C9" w:rsidP="003473C9">
      <w:pPr>
        <w:widowControl w:val="0"/>
        <w:autoSpaceDE w:val="0"/>
        <w:autoSpaceDN w:val="0"/>
        <w:ind w:firstLine="709"/>
        <w:jc w:val="both"/>
      </w:pPr>
      <w:r w:rsidRPr="006202E6">
        <w:t xml:space="preserve">Долговая политика </w:t>
      </w:r>
      <w:r w:rsidR="00385CEA" w:rsidRPr="00385CEA">
        <w:t>Маньково-Березовского</w:t>
      </w:r>
      <w:r w:rsidR="006202E6">
        <w:t xml:space="preserve"> сельского поселения</w:t>
      </w:r>
      <w:r w:rsidRPr="006202E6">
        <w:t xml:space="preserve"> на 20</w:t>
      </w:r>
      <w:r w:rsidR="00377CCD" w:rsidRPr="006202E6">
        <w:t>2</w:t>
      </w:r>
      <w:r w:rsidR="00D27057" w:rsidRPr="006202E6">
        <w:t>1</w:t>
      </w:r>
      <w:r w:rsidRPr="006202E6">
        <w:t xml:space="preserve"> год и на плановый период 202</w:t>
      </w:r>
      <w:r w:rsidR="00D27057" w:rsidRPr="006202E6">
        <w:t>2</w:t>
      </w:r>
      <w:r w:rsidRPr="006202E6">
        <w:t xml:space="preserve"> и 202</w:t>
      </w:r>
      <w:r w:rsidR="00D27057" w:rsidRPr="006202E6">
        <w:t>3</w:t>
      </w:r>
      <w:r w:rsidRPr="006202E6">
        <w:t xml:space="preserve"> годов (далее - долговая политика) определяет </w:t>
      </w:r>
      <w:r w:rsidR="00BA29A9" w:rsidRPr="006202E6">
        <w:t xml:space="preserve">основные факторы, характер и направления долговой политики, цели и </w:t>
      </w:r>
      <w:r w:rsidRPr="006202E6">
        <w:t>задачи</w:t>
      </w:r>
      <w:r w:rsidR="00BA29A9" w:rsidRPr="006202E6">
        <w:t xml:space="preserve"> долговой политики</w:t>
      </w:r>
      <w:r w:rsidRPr="006202E6">
        <w:t xml:space="preserve">, </w:t>
      </w:r>
      <w:r w:rsidR="00BA29A9" w:rsidRPr="006202E6">
        <w:t>и</w:t>
      </w:r>
      <w:r w:rsidR="00385CEA">
        <w:t>нструменты ее реализации, а так</w:t>
      </w:r>
      <w:r w:rsidR="00BA29A9" w:rsidRPr="006202E6">
        <w:t xml:space="preserve">же </w:t>
      </w:r>
      <w:r w:rsidRPr="006202E6">
        <w:t xml:space="preserve">риски </w:t>
      </w:r>
      <w:r w:rsidR="00BA29A9" w:rsidRPr="006202E6">
        <w:t>для бюджета, возникающие в процессе управления муниципальным долгом</w:t>
      </w:r>
      <w:r w:rsidR="00D27057" w:rsidRPr="006202E6">
        <w:t xml:space="preserve"> </w:t>
      </w:r>
      <w:r w:rsidR="00385CEA" w:rsidRPr="00385CEA">
        <w:t>Маньково-Березовского</w:t>
      </w:r>
      <w:r w:rsidR="006202E6">
        <w:t xml:space="preserve"> сельского поселения</w:t>
      </w:r>
      <w:r w:rsidR="00BA29A9" w:rsidRPr="006202E6">
        <w:t xml:space="preserve">. </w:t>
      </w:r>
    </w:p>
    <w:p w:rsidR="00BA29A9" w:rsidRPr="006202E6" w:rsidRDefault="00BA29A9" w:rsidP="003473C9">
      <w:pPr>
        <w:widowControl w:val="0"/>
        <w:autoSpaceDE w:val="0"/>
        <w:autoSpaceDN w:val="0"/>
        <w:ind w:firstLine="709"/>
        <w:jc w:val="both"/>
      </w:pPr>
    </w:p>
    <w:p w:rsidR="00911C83" w:rsidRPr="006202E6" w:rsidRDefault="00911C83" w:rsidP="00B27C54">
      <w:pPr>
        <w:pStyle w:val="afc"/>
        <w:widowControl w:val="0"/>
        <w:numPr>
          <w:ilvl w:val="0"/>
          <w:numId w:val="48"/>
        </w:numPr>
        <w:autoSpaceDE w:val="0"/>
        <w:autoSpaceDN w:val="0"/>
        <w:ind w:left="2410"/>
      </w:pPr>
      <w:r w:rsidRPr="006202E6">
        <w:t>Итоги реализации долговой политики</w:t>
      </w:r>
    </w:p>
    <w:p w:rsidR="00911C83" w:rsidRPr="006202E6" w:rsidRDefault="00911C83" w:rsidP="001708A4">
      <w:pPr>
        <w:pStyle w:val="afc"/>
        <w:widowControl w:val="0"/>
        <w:autoSpaceDE w:val="0"/>
        <w:autoSpaceDN w:val="0"/>
        <w:ind w:left="1069"/>
        <w:jc w:val="center"/>
      </w:pPr>
    </w:p>
    <w:p w:rsidR="003473C9" w:rsidRPr="006202E6" w:rsidRDefault="003473C9" w:rsidP="003473C9">
      <w:pPr>
        <w:widowControl w:val="0"/>
        <w:autoSpaceDE w:val="0"/>
        <w:autoSpaceDN w:val="0"/>
        <w:ind w:firstLine="709"/>
        <w:jc w:val="both"/>
      </w:pPr>
      <w:r w:rsidRPr="006202E6">
        <w:t>По итогам 20</w:t>
      </w:r>
      <w:r w:rsidR="00385CEA">
        <w:t>20</w:t>
      </w:r>
      <w:r w:rsidRPr="006202E6">
        <w:t xml:space="preserve"> года муниципальный долг </w:t>
      </w:r>
      <w:r w:rsidR="00385CEA" w:rsidRPr="00385CEA">
        <w:t>Маньково-Березовского</w:t>
      </w:r>
      <w:r w:rsidR="006202E6">
        <w:t xml:space="preserve"> сельского поселения</w:t>
      </w:r>
      <w:r w:rsidRPr="006202E6">
        <w:t xml:space="preserve"> составил </w:t>
      </w:r>
      <w:r w:rsidR="00D27057" w:rsidRPr="006202E6">
        <w:t>0</w:t>
      </w:r>
      <w:r w:rsidRPr="006202E6">
        <w:t xml:space="preserve"> тыс. рублей и находится на безопасном уровне. </w:t>
      </w:r>
    </w:p>
    <w:p w:rsidR="008D6BEA" w:rsidRPr="006202E6" w:rsidRDefault="008D6BEA" w:rsidP="008D6BEA">
      <w:pPr>
        <w:widowControl w:val="0"/>
        <w:autoSpaceDE w:val="0"/>
        <w:autoSpaceDN w:val="0"/>
        <w:ind w:firstLine="709"/>
        <w:jc w:val="both"/>
      </w:pPr>
      <w:r w:rsidRPr="006202E6">
        <w:t>В истекшем периоде 20</w:t>
      </w:r>
      <w:r w:rsidR="00385CEA">
        <w:t>20</w:t>
      </w:r>
      <w:r w:rsidRPr="006202E6">
        <w:t xml:space="preserve"> года кредиты не привлекались.</w:t>
      </w:r>
    </w:p>
    <w:p w:rsidR="00637820" w:rsidRPr="006202E6" w:rsidRDefault="006202E6" w:rsidP="003473C9">
      <w:pPr>
        <w:widowControl w:val="0"/>
        <w:autoSpaceDE w:val="0"/>
        <w:autoSpaceDN w:val="0"/>
        <w:ind w:firstLine="709"/>
        <w:jc w:val="both"/>
      </w:pPr>
      <w:r>
        <w:t>У</w:t>
      </w:r>
      <w:r w:rsidR="003473C9" w:rsidRPr="006202E6">
        <w:t>ров</w:t>
      </w:r>
      <w:r>
        <w:t>ень</w:t>
      </w:r>
      <w:r w:rsidR="003473C9" w:rsidRPr="006202E6">
        <w:t xml:space="preserve"> долговой нагрузки в 20</w:t>
      </w:r>
      <w:r w:rsidR="00385CEA">
        <w:t>20</w:t>
      </w:r>
      <w:r w:rsidR="003473C9" w:rsidRPr="006202E6">
        <w:t xml:space="preserve"> году </w:t>
      </w:r>
      <w:r>
        <w:t>нулевой</w:t>
      </w:r>
      <w:r w:rsidR="003473C9" w:rsidRPr="006202E6">
        <w:t xml:space="preserve"> </w:t>
      </w:r>
      <w:r w:rsidR="00377CCD" w:rsidRPr="006202E6">
        <w:t xml:space="preserve">в результате положительной динамики исполнения местного бюджета. </w:t>
      </w:r>
    </w:p>
    <w:p w:rsidR="00107F9F" w:rsidRPr="006202E6" w:rsidRDefault="00107F9F" w:rsidP="003473C9">
      <w:pPr>
        <w:widowControl w:val="0"/>
        <w:autoSpaceDE w:val="0"/>
        <w:autoSpaceDN w:val="0"/>
        <w:ind w:firstLine="709"/>
        <w:jc w:val="both"/>
      </w:pPr>
    </w:p>
    <w:p w:rsidR="003473C9" w:rsidRPr="006202E6" w:rsidRDefault="00637820" w:rsidP="00B27C54">
      <w:pPr>
        <w:pStyle w:val="afc"/>
        <w:widowControl w:val="0"/>
        <w:numPr>
          <w:ilvl w:val="0"/>
          <w:numId w:val="48"/>
        </w:numPr>
        <w:autoSpaceDE w:val="0"/>
        <w:autoSpaceDN w:val="0"/>
        <w:ind w:left="1985" w:firstLine="142"/>
      </w:pPr>
      <w:r w:rsidRPr="006202E6">
        <w:t>Основные факторы, определяющие характер и направления долговой политики</w:t>
      </w:r>
    </w:p>
    <w:p w:rsidR="00107F9F" w:rsidRPr="006202E6" w:rsidRDefault="00107F9F" w:rsidP="00B27C54">
      <w:pPr>
        <w:pStyle w:val="afc"/>
        <w:widowControl w:val="0"/>
        <w:autoSpaceDE w:val="0"/>
        <w:autoSpaceDN w:val="0"/>
        <w:ind w:left="0" w:hanging="1276"/>
        <w:jc w:val="center"/>
      </w:pPr>
    </w:p>
    <w:p w:rsidR="00637820" w:rsidRPr="006202E6" w:rsidRDefault="00637820" w:rsidP="003473C9">
      <w:pPr>
        <w:widowControl w:val="0"/>
        <w:autoSpaceDE w:val="0"/>
        <w:autoSpaceDN w:val="0"/>
        <w:ind w:firstLine="709"/>
        <w:jc w:val="center"/>
      </w:pPr>
    </w:p>
    <w:p w:rsidR="00637820" w:rsidRPr="006202E6" w:rsidRDefault="00107F9F" w:rsidP="00107F9F">
      <w:pPr>
        <w:widowControl w:val="0"/>
        <w:autoSpaceDE w:val="0"/>
        <w:autoSpaceDN w:val="0"/>
        <w:ind w:firstLine="709"/>
      </w:pPr>
      <w:r w:rsidRPr="006202E6">
        <w:t xml:space="preserve">Долговая политика является частью бюджетной политики </w:t>
      </w:r>
      <w:r w:rsidR="00385CEA" w:rsidRPr="00385CEA">
        <w:t>Маньково-Березовского</w:t>
      </w:r>
      <w:r w:rsidR="006202E6">
        <w:t xml:space="preserve"> сельского поселения</w:t>
      </w:r>
      <w:r w:rsidRPr="006202E6">
        <w:t>.</w:t>
      </w:r>
    </w:p>
    <w:p w:rsidR="003473C9" w:rsidRPr="006202E6" w:rsidRDefault="008811EA" w:rsidP="007E2360">
      <w:pPr>
        <w:widowControl w:val="0"/>
        <w:autoSpaceDE w:val="0"/>
        <w:autoSpaceDN w:val="0"/>
        <w:ind w:firstLine="709"/>
        <w:jc w:val="both"/>
      </w:pPr>
      <w:r w:rsidRPr="006202E6">
        <w:t xml:space="preserve">Характер и направления долговой политики определяются </w:t>
      </w:r>
      <w:r w:rsidR="00B33B27" w:rsidRPr="006202E6">
        <w:t xml:space="preserve">текущими особенностями развития экономики </w:t>
      </w:r>
      <w:r w:rsidR="00385CEA" w:rsidRPr="00385CEA">
        <w:t>Маньково-Березовского</w:t>
      </w:r>
      <w:r w:rsidR="006202E6">
        <w:t xml:space="preserve"> сельского поселения</w:t>
      </w:r>
      <w:r w:rsidR="00B33B27" w:rsidRPr="006202E6">
        <w:t xml:space="preserve">, </w:t>
      </w:r>
      <w:r w:rsidRPr="006202E6">
        <w:t xml:space="preserve">уровнем муниципального долга </w:t>
      </w:r>
      <w:r w:rsidR="00385CEA" w:rsidRPr="00385CEA">
        <w:t>Маньково-Березовского</w:t>
      </w:r>
      <w:r w:rsidR="006202E6">
        <w:t xml:space="preserve"> сельского поселения</w:t>
      </w:r>
      <w:r w:rsidRPr="006202E6">
        <w:t xml:space="preserve">, требованиями бюджетного законодательства. </w:t>
      </w:r>
    </w:p>
    <w:p w:rsidR="00B33B27" w:rsidRPr="006202E6" w:rsidRDefault="00B33B27" w:rsidP="00B33B27">
      <w:pPr>
        <w:autoSpaceDE w:val="0"/>
        <w:autoSpaceDN w:val="0"/>
        <w:adjustRightInd w:val="0"/>
        <w:spacing w:line="237" w:lineRule="auto"/>
        <w:ind w:firstLine="709"/>
        <w:jc w:val="both"/>
      </w:pPr>
      <w:r w:rsidRPr="006202E6">
        <w:t>Основными факторами, определяющими характер и направления долговой политики, являются:</w:t>
      </w:r>
    </w:p>
    <w:p w:rsidR="00B33B27" w:rsidRPr="006202E6" w:rsidRDefault="00B33B27" w:rsidP="00B33B27">
      <w:pPr>
        <w:autoSpaceDE w:val="0"/>
        <w:autoSpaceDN w:val="0"/>
        <w:adjustRightInd w:val="0"/>
        <w:spacing w:line="237" w:lineRule="auto"/>
        <w:ind w:firstLine="709"/>
        <w:jc w:val="both"/>
      </w:pPr>
      <w:r w:rsidRPr="006202E6">
        <w:rPr>
          <w:spacing w:val="-2"/>
        </w:rPr>
        <w:t>изменения, вносимые в законодательство Российской Федерации о налогах</w:t>
      </w:r>
      <w:r w:rsidRPr="006202E6">
        <w:t xml:space="preserve"> и сборах, а также в Бюджетный </w:t>
      </w:r>
      <w:hyperlink r:id="rId7" w:history="1">
        <w:r w:rsidRPr="006202E6">
          <w:rPr>
            <w:rStyle w:val="af"/>
            <w:color w:val="auto"/>
          </w:rPr>
          <w:t>кодекс</w:t>
        </w:r>
      </w:hyperlink>
      <w:r w:rsidRPr="006202E6">
        <w:t xml:space="preserve"> Российской Федерации, в связи с преодолением последствий распространения новой</w:t>
      </w:r>
      <w:r w:rsidR="004372EC" w:rsidRPr="006202E6">
        <w:t xml:space="preserve"> </w:t>
      </w:r>
      <w:r w:rsidRPr="006202E6">
        <w:t>коронавирусной инфекции в 2021 году;</w:t>
      </w:r>
    </w:p>
    <w:p w:rsidR="00B33B27" w:rsidRPr="006202E6" w:rsidRDefault="00B33B27" w:rsidP="00B33B27">
      <w:pPr>
        <w:autoSpaceDE w:val="0"/>
        <w:autoSpaceDN w:val="0"/>
        <w:adjustRightInd w:val="0"/>
        <w:spacing w:line="237" w:lineRule="auto"/>
        <w:ind w:firstLine="709"/>
        <w:jc w:val="both"/>
      </w:pPr>
      <w:r w:rsidRPr="006202E6">
        <w:t xml:space="preserve">рост расходных обязательств вследствие принятия решений о реализации задач, определенных указами Президента Российской Федерации от 07.05.2018 № 204 «О национальных целях и стратегических задачах развития Российской </w:t>
      </w:r>
      <w:r w:rsidRPr="006202E6">
        <w:rPr>
          <w:spacing w:val="-2"/>
        </w:rPr>
        <w:t>Федерации на период до 2024 года» и от 21.07.2020 № 474 «О национальных целях</w:t>
      </w:r>
      <w:r w:rsidRPr="006202E6">
        <w:t xml:space="preserve"> развития Российской Федерации на период до 2030 года».</w:t>
      </w:r>
    </w:p>
    <w:p w:rsidR="00B33B27" w:rsidRPr="006202E6" w:rsidRDefault="00B33B27" w:rsidP="007E2360">
      <w:pPr>
        <w:widowControl w:val="0"/>
        <w:autoSpaceDE w:val="0"/>
        <w:autoSpaceDN w:val="0"/>
        <w:ind w:firstLine="709"/>
        <w:jc w:val="both"/>
      </w:pPr>
    </w:p>
    <w:p w:rsidR="00B33B27" w:rsidRPr="006202E6" w:rsidRDefault="00B33B27" w:rsidP="007E2360">
      <w:pPr>
        <w:widowControl w:val="0"/>
        <w:autoSpaceDE w:val="0"/>
        <w:autoSpaceDN w:val="0"/>
        <w:ind w:firstLine="709"/>
        <w:jc w:val="both"/>
      </w:pPr>
    </w:p>
    <w:p w:rsidR="003473C9" w:rsidRPr="006202E6" w:rsidRDefault="00C06A5F" w:rsidP="00FC7BF4">
      <w:pPr>
        <w:pStyle w:val="afc"/>
        <w:widowControl w:val="0"/>
        <w:numPr>
          <w:ilvl w:val="0"/>
          <w:numId w:val="48"/>
        </w:numPr>
        <w:autoSpaceDE w:val="0"/>
        <w:autoSpaceDN w:val="0"/>
      </w:pPr>
      <w:r w:rsidRPr="006202E6">
        <w:t>Цели и з</w:t>
      </w:r>
      <w:r w:rsidR="003473C9" w:rsidRPr="006202E6">
        <w:t>адачи долговой политики</w:t>
      </w:r>
    </w:p>
    <w:p w:rsidR="00C06A5F" w:rsidRPr="006202E6" w:rsidRDefault="00C06A5F" w:rsidP="00C06A5F">
      <w:pPr>
        <w:pStyle w:val="afc"/>
        <w:widowControl w:val="0"/>
        <w:autoSpaceDE w:val="0"/>
        <w:autoSpaceDN w:val="0"/>
        <w:ind w:left="1069"/>
      </w:pPr>
    </w:p>
    <w:p w:rsidR="00C06A5F" w:rsidRPr="006202E6" w:rsidRDefault="00C06A5F" w:rsidP="00C06A5F">
      <w:pPr>
        <w:widowControl w:val="0"/>
        <w:autoSpaceDE w:val="0"/>
        <w:autoSpaceDN w:val="0"/>
        <w:adjustRightInd w:val="0"/>
        <w:ind w:firstLine="709"/>
        <w:jc w:val="both"/>
      </w:pPr>
      <w:r w:rsidRPr="006202E6">
        <w:t>Целями долговой политики являются:</w:t>
      </w:r>
    </w:p>
    <w:p w:rsidR="00B33B27" w:rsidRPr="006202E6" w:rsidRDefault="00040FEC" w:rsidP="00C06A5F">
      <w:pPr>
        <w:widowControl w:val="0"/>
        <w:autoSpaceDE w:val="0"/>
        <w:autoSpaceDN w:val="0"/>
        <w:adjustRightInd w:val="0"/>
        <w:ind w:firstLine="709"/>
        <w:jc w:val="both"/>
      </w:pPr>
      <w:r w:rsidRPr="006202E6">
        <w:t>с</w:t>
      </w:r>
      <w:r w:rsidR="00B33B27" w:rsidRPr="006202E6">
        <w:t>облюдение ограничений параметров муниципального долга, установленных бюджетным законодательством;</w:t>
      </w:r>
    </w:p>
    <w:p w:rsidR="00040FEC" w:rsidRPr="006202E6" w:rsidRDefault="00040FEC" w:rsidP="00C06A5F">
      <w:pPr>
        <w:widowControl w:val="0"/>
        <w:autoSpaceDE w:val="0"/>
        <w:autoSpaceDN w:val="0"/>
        <w:adjustRightInd w:val="0"/>
        <w:ind w:firstLine="709"/>
        <w:jc w:val="both"/>
      </w:pPr>
      <w:r w:rsidRPr="006202E6">
        <w:t xml:space="preserve">сохранение показателей и индикаторов долговой устойчивости </w:t>
      </w:r>
      <w:r w:rsidR="002A054A" w:rsidRPr="00385CEA">
        <w:t>Маньково-Березовского</w:t>
      </w:r>
      <w:r w:rsidR="006202E6">
        <w:t xml:space="preserve"> сельского поселения</w:t>
      </w:r>
      <w:r w:rsidRPr="006202E6">
        <w:t xml:space="preserve"> в 2021 - 2023 годах в пределах безопасных значений;</w:t>
      </w:r>
    </w:p>
    <w:p w:rsidR="00040FEC" w:rsidRPr="006202E6" w:rsidRDefault="00040FEC" w:rsidP="00040FEC">
      <w:pPr>
        <w:widowControl w:val="0"/>
        <w:autoSpaceDE w:val="0"/>
        <w:autoSpaceDN w:val="0"/>
        <w:adjustRightInd w:val="0"/>
        <w:ind w:firstLine="709"/>
        <w:jc w:val="both"/>
      </w:pPr>
      <w:r w:rsidRPr="006202E6">
        <w:t>своевременное исполнение долговых обязательств в полном объеме;</w:t>
      </w:r>
    </w:p>
    <w:p w:rsidR="00040FEC" w:rsidRPr="006202E6" w:rsidRDefault="00040FEC" w:rsidP="00040FEC">
      <w:pPr>
        <w:widowControl w:val="0"/>
        <w:autoSpaceDE w:val="0"/>
        <w:autoSpaceDN w:val="0"/>
        <w:adjustRightInd w:val="0"/>
        <w:ind w:firstLine="709"/>
        <w:jc w:val="both"/>
      </w:pPr>
      <w:r w:rsidRPr="006202E6">
        <w:t xml:space="preserve">минимизация расходов на обслуживание муниципального долга </w:t>
      </w:r>
      <w:r w:rsidR="002A054A" w:rsidRPr="00385CEA">
        <w:t>Маньково-Березовского</w:t>
      </w:r>
      <w:r w:rsidR="002A054A">
        <w:t xml:space="preserve"> </w:t>
      </w:r>
      <w:r w:rsidR="006202E6">
        <w:t>сельского поселения</w:t>
      </w:r>
      <w:r w:rsidRPr="006202E6">
        <w:t>.</w:t>
      </w:r>
    </w:p>
    <w:p w:rsidR="00040FEC" w:rsidRPr="006202E6" w:rsidRDefault="00040FEC" w:rsidP="00040FEC">
      <w:pPr>
        <w:widowControl w:val="0"/>
        <w:autoSpaceDE w:val="0"/>
        <w:autoSpaceDN w:val="0"/>
        <w:adjustRightInd w:val="0"/>
        <w:spacing w:line="237" w:lineRule="auto"/>
        <w:ind w:firstLine="709"/>
        <w:jc w:val="both"/>
      </w:pPr>
      <w:r w:rsidRPr="006202E6">
        <w:t>Ключевыми задачами, направленными на достижение целей долговой политики района, являются:</w:t>
      </w:r>
    </w:p>
    <w:p w:rsidR="00D42AB4" w:rsidRPr="006202E6" w:rsidRDefault="00D42AB4" w:rsidP="00C06A5F">
      <w:pPr>
        <w:widowControl w:val="0"/>
        <w:autoSpaceDE w:val="0"/>
        <w:autoSpaceDN w:val="0"/>
        <w:adjustRightInd w:val="0"/>
        <w:ind w:firstLine="709"/>
        <w:jc w:val="both"/>
      </w:pPr>
      <w:r w:rsidRPr="006202E6">
        <w:t>совершенствование сложившейся системы управления муниципальным долгом;</w:t>
      </w:r>
    </w:p>
    <w:p w:rsidR="00D42AB4" w:rsidRPr="006202E6" w:rsidRDefault="00D42AB4" w:rsidP="00C06A5F">
      <w:pPr>
        <w:widowControl w:val="0"/>
        <w:autoSpaceDE w:val="0"/>
        <w:autoSpaceDN w:val="0"/>
        <w:adjustRightInd w:val="0"/>
        <w:ind w:firstLine="709"/>
        <w:jc w:val="both"/>
      </w:pPr>
      <w:r w:rsidRPr="006202E6">
        <w:t>снижение рисков в сфере управления муниципальным долгом;</w:t>
      </w:r>
    </w:p>
    <w:p w:rsidR="00D42AB4" w:rsidRPr="006202E6" w:rsidRDefault="00D42AB4" w:rsidP="00C06A5F">
      <w:pPr>
        <w:widowControl w:val="0"/>
        <w:autoSpaceDE w:val="0"/>
        <w:autoSpaceDN w:val="0"/>
        <w:adjustRightInd w:val="0"/>
        <w:ind w:firstLine="709"/>
        <w:jc w:val="both"/>
      </w:pPr>
      <w:r w:rsidRPr="006202E6">
        <w:t>обеспечение исполнения долговых обязательств в полном объеме и в установленные сроки;</w:t>
      </w:r>
    </w:p>
    <w:p w:rsidR="00040FEC" w:rsidRPr="006202E6" w:rsidRDefault="00D42AB4" w:rsidP="00C06A5F">
      <w:pPr>
        <w:widowControl w:val="0"/>
        <w:autoSpaceDE w:val="0"/>
        <w:autoSpaceDN w:val="0"/>
        <w:adjustRightInd w:val="0"/>
        <w:ind w:firstLine="709"/>
        <w:jc w:val="both"/>
      </w:pPr>
      <w:r w:rsidRPr="006202E6">
        <w:t xml:space="preserve">повышение эффективности операций по управлению остатками средств на едином счете местного бюджета;  </w:t>
      </w:r>
    </w:p>
    <w:p w:rsidR="00D42AB4" w:rsidRPr="006202E6" w:rsidRDefault="00D42AB4" w:rsidP="00D42AB4">
      <w:pPr>
        <w:tabs>
          <w:tab w:val="left" w:pos="5954"/>
        </w:tabs>
        <w:ind w:firstLine="709"/>
        <w:jc w:val="both"/>
        <w:rPr>
          <w:rFonts w:eastAsia="Calibri"/>
        </w:rPr>
      </w:pPr>
      <w:r w:rsidRPr="006202E6">
        <w:rPr>
          <w:rFonts w:eastAsia="Calibri"/>
        </w:rPr>
        <w:t xml:space="preserve">обеспечение дефицита местного бюджета в 2021 </w:t>
      </w:r>
      <w:r w:rsidR="002707F4" w:rsidRPr="006202E6">
        <w:rPr>
          <w:rFonts w:eastAsia="Calibri"/>
        </w:rPr>
        <w:t xml:space="preserve">- </w:t>
      </w:r>
      <w:r w:rsidRPr="006202E6">
        <w:rPr>
          <w:rFonts w:eastAsia="Calibri"/>
        </w:rPr>
        <w:t xml:space="preserve"> 202</w:t>
      </w:r>
      <w:r w:rsidR="002707F4" w:rsidRPr="006202E6">
        <w:rPr>
          <w:rFonts w:eastAsia="Calibri"/>
        </w:rPr>
        <w:t>3</w:t>
      </w:r>
      <w:r w:rsidRPr="006202E6">
        <w:rPr>
          <w:rFonts w:eastAsia="Calibri"/>
        </w:rPr>
        <w:t xml:space="preserve"> годах на уровне не более  5 процентов суммы доходов местного бюджета без учета объема безвозмездных поступлений и (или) поступлений налоговых доходов по дополнительным нормативам отчислений за 2020, 2021 и 2022 годы соответственно (значение показателя может быть превышено на сумму изменения остатков средств местного бюджета, которые в рамках разработки проекта акта о внесении изменений в решение о бюджете согласованы с Министерством финансов Ростовской области и не учтены в первоначальной редакции решения о бюджете, а также на сумму фактических поступлений от продажи акций и иных форм участия в капитале, находящихся в собственности </w:t>
      </w:r>
      <w:r w:rsidR="002A054A" w:rsidRPr="00385CEA">
        <w:t>Маньково-Березовского</w:t>
      </w:r>
      <w:r w:rsidR="006202E6">
        <w:rPr>
          <w:rFonts w:eastAsia="Calibri"/>
        </w:rPr>
        <w:t xml:space="preserve"> сельского поселения</w:t>
      </w:r>
      <w:r w:rsidRPr="006202E6">
        <w:rPr>
          <w:rFonts w:eastAsia="Calibri"/>
        </w:rPr>
        <w:t>);</w:t>
      </w:r>
    </w:p>
    <w:p w:rsidR="0078611B" w:rsidRPr="006202E6" w:rsidRDefault="0078611B" w:rsidP="0078611B">
      <w:pPr>
        <w:tabs>
          <w:tab w:val="left" w:pos="5954"/>
        </w:tabs>
        <w:ind w:firstLine="709"/>
        <w:jc w:val="both"/>
        <w:rPr>
          <w:rFonts w:eastAsia="Calibri"/>
        </w:rPr>
      </w:pPr>
      <w:r w:rsidRPr="006202E6">
        <w:rPr>
          <w:rFonts w:eastAsia="Calibri"/>
        </w:rPr>
        <w:t>осуществление муниципальных заимствований в пределах, необходимых для обеспечения исполнения принятых расходных обязательств местного бюджета;</w:t>
      </w:r>
    </w:p>
    <w:p w:rsidR="0078611B" w:rsidRPr="006202E6" w:rsidRDefault="0078611B" w:rsidP="0078611B">
      <w:pPr>
        <w:autoSpaceDE w:val="0"/>
        <w:autoSpaceDN w:val="0"/>
        <w:adjustRightInd w:val="0"/>
        <w:spacing w:line="237" w:lineRule="auto"/>
        <w:ind w:firstLine="709"/>
        <w:jc w:val="both"/>
      </w:pPr>
      <w:r w:rsidRPr="006202E6">
        <w:t xml:space="preserve">сохранение объема муниципального долга </w:t>
      </w:r>
      <w:r w:rsidR="002A054A" w:rsidRPr="00385CEA">
        <w:t>Маньково-Березовского</w:t>
      </w:r>
      <w:r w:rsidR="006202E6">
        <w:t xml:space="preserve"> сельского поселения</w:t>
      </w:r>
      <w:r w:rsidRPr="006202E6">
        <w:t xml:space="preserve"> на экономически безопасном уровне посредством контроля за его объемом и расходами на его обслуживание;</w:t>
      </w:r>
    </w:p>
    <w:p w:rsidR="0078611B" w:rsidRPr="006202E6" w:rsidRDefault="0078611B" w:rsidP="0078611B">
      <w:pPr>
        <w:autoSpaceDE w:val="0"/>
        <w:autoSpaceDN w:val="0"/>
        <w:adjustRightInd w:val="0"/>
        <w:spacing w:line="237" w:lineRule="auto"/>
        <w:ind w:firstLine="709"/>
        <w:jc w:val="both"/>
      </w:pPr>
      <w:r w:rsidRPr="006202E6">
        <w:t>гибкое реагирование на изменяющиеся условия финансовых рынков и использование наиболее оптимальных форм и сроков заимствований;</w:t>
      </w:r>
    </w:p>
    <w:p w:rsidR="003473C9" w:rsidRPr="006202E6" w:rsidRDefault="003473C9" w:rsidP="003473C9">
      <w:pPr>
        <w:tabs>
          <w:tab w:val="left" w:pos="5954"/>
        </w:tabs>
        <w:ind w:firstLine="709"/>
        <w:jc w:val="both"/>
        <w:rPr>
          <w:rFonts w:eastAsia="Calibri"/>
        </w:rPr>
      </w:pPr>
      <w:r w:rsidRPr="006202E6">
        <w:rPr>
          <w:rFonts w:eastAsia="Calibri"/>
        </w:rPr>
        <w:t xml:space="preserve">недопущение принятия и исполнения расходных обязательств, не отнесенных Конституцией Российской Федерации, федеральными и областными законами к полномочиям органов местного самоуправления; </w:t>
      </w:r>
    </w:p>
    <w:p w:rsidR="003473C9" w:rsidRPr="006202E6" w:rsidRDefault="003473C9" w:rsidP="003473C9">
      <w:pPr>
        <w:tabs>
          <w:tab w:val="left" w:pos="5954"/>
        </w:tabs>
        <w:ind w:firstLine="709"/>
        <w:jc w:val="both"/>
        <w:rPr>
          <w:rFonts w:eastAsia="Calibri"/>
        </w:rPr>
      </w:pPr>
      <w:r w:rsidRPr="006202E6">
        <w:rPr>
          <w:rFonts w:eastAsia="Calibri"/>
        </w:rPr>
        <w:t xml:space="preserve">соблюдение установленных Правительством Ростовской области нормативов формирования расходов на оплату труда муниципальных служащих </w:t>
      </w:r>
      <w:r w:rsidR="002A054A" w:rsidRPr="00385CEA">
        <w:t>Маньково-Березовского</w:t>
      </w:r>
      <w:r w:rsidR="002A054A">
        <w:rPr>
          <w:rFonts w:eastAsia="Calibri"/>
        </w:rPr>
        <w:t xml:space="preserve"> </w:t>
      </w:r>
      <w:r w:rsidR="006202E6">
        <w:rPr>
          <w:rFonts w:eastAsia="Calibri"/>
        </w:rPr>
        <w:t>сельского поселения</w:t>
      </w:r>
      <w:r w:rsidRPr="006202E6">
        <w:rPr>
          <w:rFonts w:eastAsia="Calibri"/>
        </w:rPr>
        <w:t xml:space="preserve"> и (или) содержание органов местного самоуправления </w:t>
      </w:r>
      <w:r w:rsidR="002A054A" w:rsidRPr="00385CEA">
        <w:t>Маньково-Березовского</w:t>
      </w:r>
      <w:r w:rsidR="006202E6">
        <w:rPr>
          <w:rFonts w:eastAsia="Calibri"/>
        </w:rPr>
        <w:t xml:space="preserve"> сельского поселения</w:t>
      </w:r>
      <w:r w:rsidRPr="006202E6">
        <w:rPr>
          <w:rFonts w:eastAsia="Calibri"/>
        </w:rPr>
        <w:t>.</w:t>
      </w:r>
    </w:p>
    <w:p w:rsidR="000074BE" w:rsidRPr="006202E6" w:rsidRDefault="000074BE" w:rsidP="003473C9">
      <w:pPr>
        <w:tabs>
          <w:tab w:val="left" w:pos="5954"/>
        </w:tabs>
        <w:ind w:firstLine="709"/>
        <w:jc w:val="both"/>
        <w:rPr>
          <w:rFonts w:eastAsia="Calibri"/>
        </w:rPr>
      </w:pPr>
    </w:p>
    <w:p w:rsidR="000074BE" w:rsidRPr="006202E6" w:rsidRDefault="000074BE" w:rsidP="000074BE">
      <w:pPr>
        <w:autoSpaceDE w:val="0"/>
        <w:autoSpaceDN w:val="0"/>
        <w:adjustRightInd w:val="0"/>
        <w:spacing w:line="235" w:lineRule="auto"/>
        <w:jc w:val="center"/>
      </w:pPr>
      <w:r w:rsidRPr="006202E6">
        <w:t>4. Инструменты реализации долговой политики</w:t>
      </w:r>
    </w:p>
    <w:p w:rsidR="000074BE" w:rsidRPr="006202E6" w:rsidRDefault="000074BE" w:rsidP="000074BE">
      <w:pPr>
        <w:widowControl w:val="0"/>
        <w:autoSpaceDE w:val="0"/>
        <w:autoSpaceDN w:val="0"/>
        <w:adjustRightInd w:val="0"/>
        <w:spacing w:line="235" w:lineRule="auto"/>
        <w:ind w:firstLine="709"/>
        <w:jc w:val="both"/>
      </w:pPr>
    </w:p>
    <w:p w:rsidR="000074BE" w:rsidRPr="006202E6" w:rsidRDefault="000074BE" w:rsidP="000074BE">
      <w:pPr>
        <w:widowControl w:val="0"/>
        <w:autoSpaceDE w:val="0"/>
        <w:autoSpaceDN w:val="0"/>
        <w:adjustRightInd w:val="0"/>
        <w:spacing w:line="235" w:lineRule="auto"/>
        <w:ind w:firstLine="709"/>
        <w:jc w:val="both"/>
      </w:pPr>
      <w:r w:rsidRPr="006202E6">
        <w:t>Реализация долговой политики будет осуществляться с использованием следующих мероприятий и инструментов:</w:t>
      </w:r>
    </w:p>
    <w:p w:rsidR="000074BE" w:rsidRPr="006202E6" w:rsidRDefault="000074BE" w:rsidP="000074BE">
      <w:pPr>
        <w:widowControl w:val="0"/>
        <w:autoSpaceDE w:val="0"/>
        <w:autoSpaceDN w:val="0"/>
        <w:adjustRightInd w:val="0"/>
        <w:spacing w:line="235" w:lineRule="auto"/>
        <w:ind w:firstLine="709"/>
        <w:jc w:val="both"/>
      </w:pPr>
      <w:r w:rsidRPr="006202E6">
        <w:t xml:space="preserve">направление дополнительных доходов, полученных при исполнении местного бюджета, экономии по расходам, на досрочное погашение долговых обязательств </w:t>
      </w:r>
      <w:r w:rsidR="002A054A" w:rsidRPr="00385CEA">
        <w:t>Маньково-Березовского</w:t>
      </w:r>
      <w:bookmarkStart w:id="0" w:name="_GoBack"/>
      <w:bookmarkEnd w:id="0"/>
      <w:r w:rsidR="006202E6">
        <w:t xml:space="preserve"> сельского поселения</w:t>
      </w:r>
      <w:r w:rsidRPr="006202E6">
        <w:t xml:space="preserve"> или замещение планируемых к привлечению заемных средств;</w:t>
      </w:r>
    </w:p>
    <w:p w:rsidR="000074BE" w:rsidRPr="006202E6" w:rsidRDefault="000074BE" w:rsidP="000074BE">
      <w:pPr>
        <w:widowControl w:val="0"/>
        <w:autoSpaceDE w:val="0"/>
        <w:autoSpaceDN w:val="0"/>
        <w:adjustRightInd w:val="0"/>
        <w:spacing w:line="235" w:lineRule="auto"/>
        <w:ind w:firstLine="709"/>
        <w:jc w:val="both"/>
      </w:pPr>
      <w:r w:rsidRPr="006202E6">
        <w:t xml:space="preserve">недопущение принятия новых расходных обязательств </w:t>
      </w:r>
      <w:r w:rsidR="002A054A" w:rsidRPr="00385CEA">
        <w:t>Маньково-Березовского</w:t>
      </w:r>
      <w:r w:rsidR="006202E6">
        <w:t xml:space="preserve"> сельского поселения</w:t>
      </w:r>
      <w:r w:rsidRPr="006202E6">
        <w:t>, не обеспеченных стабильными источниками доходов;</w:t>
      </w:r>
    </w:p>
    <w:p w:rsidR="000074BE" w:rsidRPr="006202E6" w:rsidRDefault="000074BE" w:rsidP="000074BE">
      <w:pPr>
        <w:widowControl w:val="0"/>
        <w:autoSpaceDE w:val="0"/>
        <w:autoSpaceDN w:val="0"/>
        <w:adjustRightInd w:val="0"/>
        <w:spacing w:line="235" w:lineRule="auto"/>
        <w:ind w:firstLine="709"/>
        <w:jc w:val="both"/>
      </w:pPr>
      <w:r w:rsidRPr="006202E6">
        <w:lastRenderedPageBreak/>
        <w:t>проведение анализа сроков погашения действующих долговых обязательств и выявления пиков платежей в целях обеспечения равномерного распределения платежей, связанных с погашением и обслуживанием муниципального долга, а также оптимизации структуры муниципального долга за счет комбинирования инструментов среднесрочных и долгосрочных заимствований в целях равномерного распределения долговой нагрузки на</w:t>
      </w:r>
      <w:r w:rsidRPr="006202E6">
        <w:rPr>
          <w:lang w:val="en-US"/>
        </w:rPr>
        <w:t> </w:t>
      </w:r>
      <w:r w:rsidRPr="006202E6">
        <w:t>местной бюджет;</w:t>
      </w:r>
    </w:p>
    <w:p w:rsidR="000074BE" w:rsidRPr="006202E6" w:rsidRDefault="000074BE" w:rsidP="000074BE">
      <w:pPr>
        <w:widowControl w:val="0"/>
        <w:autoSpaceDE w:val="0"/>
        <w:autoSpaceDN w:val="0"/>
        <w:adjustRightInd w:val="0"/>
        <w:spacing w:line="235" w:lineRule="auto"/>
        <w:ind w:firstLine="709"/>
        <w:jc w:val="both"/>
      </w:pPr>
      <w:r w:rsidRPr="006202E6">
        <w:t xml:space="preserve">выполнение условий предоставления (использования, возврата) бюджетных кредитов из </w:t>
      </w:r>
      <w:r w:rsidR="00D16282" w:rsidRPr="006202E6">
        <w:t>област</w:t>
      </w:r>
      <w:r w:rsidRPr="006202E6">
        <w:t>ного бюджета;</w:t>
      </w:r>
    </w:p>
    <w:p w:rsidR="000074BE" w:rsidRPr="006202E6" w:rsidRDefault="000074BE" w:rsidP="000074BE">
      <w:pPr>
        <w:widowControl w:val="0"/>
        <w:autoSpaceDE w:val="0"/>
        <w:autoSpaceDN w:val="0"/>
        <w:adjustRightInd w:val="0"/>
        <w:spacing w:line="235" w:lineRule="auto"/>
        <w:ind w:firstLine="709"/>
        <w:jc w:val="both"/>
      </w:pPr>
      <w:r w:rsidRPr="006202E6">
        <w:t>минимизация привлечения кредитов кредитных организаций с</w:t>
      </w:r>
      <w:r w:rsidRPr="006202E6">
        <w:rPr>
          <w:lang w:val="en-US"/>
        </w:rPr>
        <w:t> </w:t>
      </w:r>
      <w:r w:rsidRPr="006202E6">
        <w:t>соблюдением ограничения по их облуживанию – ключевая ставка Центрального банка</w:t>
      </w:r>
      <w:r w:rsidRPr="006202E6">
        <w:rPr>
          <w:lang w:val="en-US"/>
        </w:rPr>
        <w:t> </w:t>
      </w:r>
      <w:r w:rsidRPr="006202E6">
        <w:t>Российской Федерации плюс один процент;</w:t>
      </w:r>
    </w:p>
    <w:p w:rsidR="000074BE" w:rsidRPr="006202E6" w:rsidRDefault="000074BE" w:rsidP="000074BE">
      <w:pPr>
        <w:widowControl w:val="0"/>
        <w:autoSpaceDE w:val="0"/>
        <w:autoSpaceDN w:val="0"/>
        <w:adjustRightInd w:val="0"/>
        <w:ind w:firstLine="709"/>
        <w:jc w:val="both"/>
      </w:pPr>
      <w:r w:rsidRPr="006202E6">
        <w:t xml:space="preserve">воздержание от предоставления </w:t>
      </w:r>
      <w:r w:rsidR="00D16282" w:rsidRPr="006202E6">
        <w:t>муниципаль</w:t>
      </w:r>
      <w:r w:rsidRPr="006202E6">
        <w:t xml:space="preserve">ных гарантий </w:t>
      </w:r>
      <w:r w:rsidR="002A054A" w:rsidRPr="00385CEA">
        <w:t>Маньково-Березовского</w:t>
      </w:r>
      <w:r w:rsidR="006202E6">
        <w:t xml:space="preserve"> сельского поселения</w:t>
      </w:r>
      <w:r w:rsidRPr="006202E6">
        <w:t>, которые в определенной степени являются рискованными;</w:t>
      </w:r>
    </w:p>
    <w:p w:rsidR="000074BE" w:rsidRPr="006202E6" w:rsidRDefault="000074BE" w:rsidP="000074BE">
      <w:pPr>
        <w:widowControl w:val="0"/>
        <w:autoSpaceDE w:val="0"/>
        <w:autoSpaceDN w:val="0"/>
        <w:adjustRightInd w:val="0"/>
        <w:ind w:firstLine="709"/>
        <w:jc w:val="both"/>
      </w:pPr>
      <w:r w:rsidRPr="006202E6">
        <w:t xml:space="preserve">осуществление постоянного мониторинга соответствия параметров дефицита и </w:t>
      </w:r>
      <w:r w:rsidR="00D16282" w:rsidRPr="006202E6">
        <w:t>муниципаль</w:t>
      </w:r>
      <w:r w:rsidRPr="006202E6">
        <w:t xml:space="preserve">ного долга </w:t>
      </w:r>
      <w:r w:rsidR="002A054A" w:rsidRPr="00385CEA">
        <w:t>Маньково-Березовского</w:t>
      </w:r>
      <w:r w:rsidR="006202E6">
        <w:t xml:space="preserve"> сельского поселения</w:t>
      </w:r>
      <w:r w:rsidRPr="006202E6">
        <w:t xml:space="preserve"> ограничениям, установленным Бюджетным кодексом Российской Федерации;</w:t>
      </w:r>
    </w:p>
    <w:p w:rsidR="000074BE" w:rsidRPr="006202E6" w:rsidRDefault="000074BE" w:rsidP="000074BE">
      <w:pPr>
        <w:widowControl w:val="0"/>
        <w:autoSpaceDE w:val="0"/>
        <w:autoSpaceDN w:val="0"/>
        <w:adjustRightInd w:val="0"/>
        <w:ind w:firstLine="709"/>
        <w:jc w:val="both"/>
      </w:pPr>
      <w:r w:rsidRPr="006202E6">
        <w:t>обеспечение информационной прозрачности (открытост</w:t>
      </w:r>
      <w:r w:rsidR="00E05124" w:rsidRPr="006202E6">
        <w:t>и) в вопросах долговой политики.</w:t>
      </w:r>
    </w:p>
    <w:p w:rsidR="000074BE" w:rsidRPr="006202E6" w:rsidRDefault="000074BE" w:rsidP="003473C9">
      <w:pPr>
        <w:tabs>
          <w:tab w:val="left" w:pos="5954"/>
        </w:tabs>
        <w:ind w:firstLine="709"/>
        <w:jc w:val="center"/>
      </w:pPr>
    </w:p>
    <w:p w:rsidR="003473C9" w:rsidRPr="006202E6" w:rsidRDefault="008D5D46" w:rsidP="003473C9">
      <w:pPr>
        <w:tabs>
          <w:tab w:val="left" w:pos="5954"/>
        </w:tabs>
        <w:ind w:firstLine="709"/>
        <w:jc w:val="center"/>
      </w:pPr>
      <w:r w:rsidRPr="006202E6">
        <w:t>5</w:t>
      </w:r>
      <w:r w:rsidR="003473C9" w:rsidRPr="006202E6">
        <w:t>.</w:t>
      </w:r>
      <w:r w:rsidR="003473C9" w:rsidRPr="006202E6">
        <w:rPr>
          <w:lang w:val="en-US"/>
        </w:rPr>
        <w:t> </w:t>
      </w:r>
      <w:r w:rsidR="00E05124" w:rsidRPr="006202E6">
        <w:t xml:space="preserve">Анализ рисков для бюджета, возникающих в процессе управления муниципальным долгом </w:t>
      </w:r>
      <w:r w:rsidR="002A054A" w:rsidRPr="00385CEA">
        <w:t>Маньково-Березовского</w:t>
      </w:r>
      <w:r w:rsidR="006202E6">
        <w:t xml:space="preserve"> сельского поселения</w:t>
      </w:r>
    </w:p>
    <w:p w:rsidR="003473C9" w:rsidRPr="006202E6" w:rsidRDefault="003473C9" w:rsidP="003473C9">
      <w:pPr>
        <w:tabs>
          <w:tab w:val="left" w:pos="5954"/>
        </w:tabs>
        <w:ind w:firstLine="709"/>
      </w:pPr>
    </w:p>
    <w:p w:rsidR="003473C9" w:rsidRPr="006202E6" w:rsidRDefault="003473C9" w:rsidP="003473C9">
      <w:pPr>
        <w:tabs>
          <w:tab w:val="left" w:pos="5954"/>
        </w:tabs>
        <w:ind w:firstLine="709"/>
        <w:jc w:val="both"/>
      </w:pPr>
      <w:r w:rsidRPr="006202E6">
        <w:t xml:space="preserve">Основными рисками при реализации долговой политики </w:t>
      </w:r>
      <w:r w:rsidR="002A054A" w:rsidRPr="00385CEA">
        <w:t>Маньково-Березовского</w:t>
      </w:r>
      <w:r w:rsidR="006202E6">
        <w:t xml:space="preserve"> сельского поселения</w:t>
      </w:r>
      <w:r w:rsidRPr="006202E6">
        <w:t xml:space="preserve"> являются:</w:t>
      </w:r>
    </w:p>
    <w:p w:rsidR="003473C9" w:rsidRPr="006202E6" w:rsidRDefault="003473C9" w:rsidP="003473C9">
      <w:pPr>
        <w:tabs>
          <w:tab w:val="left" w:pos="5954"/>
        </w:tabs>
        <w:ind w:firstLine="709"/>
        <w:jc w:val="both"/>
      </w:pPr>
      <w:r w:rsidRPr="006202E6">
        <w:t>риск роста процентной ставки и изменения стоимости заимствований в зависимости от времени и объема потребности в заемных средствах;</w:t>
      </w:r>
    </w:p>
    <w:p w:rsidR="003473C9" w:rsidRPr="006202E6" w:rsidRDefault="003473C9" w:rsidP="003473C9">
      <w:pPr>
        <w:tabs>
          <w:tab w:val="left" w:pos="5954"/>
        </w:tabs>
        <w:ind w:firstLine="709"/>
        <w:jc w:val="both"/>
      </w:pPr>
      <w:r w:rsidRPr="006202E6">
        <w:t>риск недостаточного поступления доходов в местный бюджет</w:t>
      </w:r>
      <w:r w:rsidR="00E26ACE" w:rsidRPr="006202E6">
        <w:t>.</w:t>
      </w:r>
    </w:p>
    <w:p w:rsidR="00E26ACE" w:rsidRPr="006202E6" w:rsidRDefault="00E26ACE" w:rsidP="00E26ACE">
      <w:pPr>
        <w:widowControl w:val="0"/>
        <w:autoSpaceDE w:val="0"/>
        <w:autoSpaceDN w:val="0"/>
        <w:adjustRightInd w:val="0"/>
        <w:spacing w:line="244" w:lineRule="auto"/>
        <w:ind w:firstLine="709"/>
        <w:jc w:val="both"/>
      </w:pPr>
      <w:r w:rsidRPr="006202E6">
        <w:t>Кроме того, к рискам при реализации долговой политики можно отнести:</w:t>
      </w:r>
    </w:p>
    <w:p w:rsidR="00E26ACE" w:rsidRPr="006202E6" w:rsidRDefault="00E26ACE" w:rsidP="00E26ACE">
      <w:pPr>
        <w:autoSpaceDE w:val="0"/>
        <w:autoSpaceDN w:val="0"/>
        <w:adjustRightInd w:val="0"/>
        <w:spacing w:line="244" w:lineRule="auto"/>
        <w:ind w:firstLine="709"/>
        <w:jc w:val="both"/>
      </w:pPr>
      <w:r w:rsidRPr="006202E6">
        <w:t>влияние ухудшения экономической ситуации на развитие отраслей экономики в связи с последствиями распространения новой коронавирусной инфекции;</w:t>
      </w:r>
    </w:p>
    <w:p w:rsidR="00E26ACE" w:rsidRPr="006202E6" w:rsidRDefault="00E26ACE" w:rsidP="00E26ACE">
      <w:pPr>
        <w:autoSpaceDE w:val="0"/>
        <w:autoSpaceDN w:val="0"/>
        <w:adjustRightInd w:val="0"/>
        <w:ind w:firstLine="709"/>
        <w:jc w:val="both"/>
        <w:rPr>
          <w:bCs/>
        </w:rPr>
      </w:pPr>
      <w:r w:rsidRPr="006202E6">
        <w:t xml:space="preserve">в случае распространения новой коронавирусной инфекции </w:t>
      </w:r>
      <w:r w:rsidRPr="006202E6">
        <w:rPr>
          <w:bCs/>
        </w:rPr>
        <w:t>ухудшение макроэкономической ситуации, в том числе повышение инфляции, снижение темпов экономического роста и, как следствие, снижение доступности заемных средств, а также рост стоимости заимствований.</w:t>
      </w:r>
    </w:p>
    <w:p w:rsidR="003473C9" w:rsidRPr="006202E6" w:rsidRDefault="003473C9" w:rsidP="003473C9">
      <w:pPr>
        <w:tabs>
          <w:tab w:val="left" w:pos="5954"/>
        </w:tabs>
        <w:ind w:firstLine="709"/>
        <w:jc w:val="both"/>
      </w:pPr>
      <w:r w:rsidRPr="006202E6">
        <w:t>С целью снижения указанных выше рисков и сохранения их на приемлемом уровне реализация долговой политики будет осуществляться на основе прогнозов поступления доходов, финансирования расходов и привлечения муниципальных заимствований, анализа исполнения бюджета предыдущих лет.</w:t>
      </w:r>
    </w:p>
    <w:p w:rsidR="003473C9" w:rsidRPr="006202E6" w:rsidRDefault="003473C9" w:rsidP="003473C9">
      <w:pPr>
        <w:tabs>
          <w:tab w:val="left" w:pos="5954"/>
        </w:tabs>
        <w:jc w:val="both"/>
        <w:rPr>
          <w:rFonts w:eastAsia="Calibri"/>
        </w:rPr>
      </w:pPr>
    </w:p>
    <w:p w:rsidR="00E26ACE" w:rsidRPr="006202E6" w:rsidRDefault="00E26ACE" w:rsidP="00E26ACE">
      <w:pPr>
        <w:autoSpaceDE w:val="0"/>
        <w:autoSpaceDN w:val="0"/>
        <w:adjustRightInd w:val="0"/>
        <w:jc w:val="center"/>
        <w:outlineLvl w:val="0"/>
      </w:pPr>
      <w:r w:rsidRPr="006202E6">
        <w:t>6. Дополнительные меры, способствующие</w:t>
      </w:r>
    </w:p>
    <w:p w:rsidR="00E26ACE" w:rsidRPr="006202E6" w:rsidRDefault="00E26ACE" w:rsidP="00E26ACE">
      <w:pPr>
        <w:autoSpaceDE w:val="0"/>
        <w:autoSpaceDN w:val="0"/>
        <w:adjustRightInd w:val="0"/>
        <w:jc w:val="center"/>
        <w:outlineLvl w:val="0"/>
      </w:pPr>
      <w:r w:rsidRPr="006202E6">
        <w:t>эффективной реализации долговой политики</w:t>
      </w:r>
    </w:p>
    <w:p w:rsidR="003473C9" w:rsidRPr="006202E6" w:rsidRDefault="003473C9" w:rsidP="003473C9">
      <w:pPr>
        <w:rPr>
          <w:rFonts w:eastAsia="Calibri"/>
          <w:lang w:eastAsia="en-US"/>
        </w:rPr>
      </w:pPr>
    </w:p>
    <w:p w:rsidR="00E26ACE" w:rsidRPr="006202E6" w:rsidRDefault="00E26ACE" w:rsidP="00E26ACE">
      <w:pPr>
        <w:autoSpaceDE w:val="0"/>
        <w:autoSpaceDN w:val="0"/>
        <w:adjustRightInd w:val="0"/>
        <w:ind w:firstLine="709"/>
        <w:jc w:val="both"/>
      </w:pPr>
      <w:r w:rsidRPr="006202E6">
        <w:t xml:space="preserve">Эффективной реализации долговой политики в 2021 году и плановом периоде 2022 и 2023 годов будет способствовать исполнение Плана мероприятий по росту доходного потенциала </w:t>
      </w:r>
      <w:r w:rsidR="002A054A" w:rsidRPr="00385CEA">
        <w:t>Маньково-Березовского</w:t>
      </w:r>
      <w:r w:rsidR="006202E6">
        <w:t xml:space="preserve"> сельского поселения</w:t>
      </w:r>
      <w:r w:rsidRPr="006202E6">
        <w:t xml:space="preserve">, оптимизации расходов местного бюджета, утвержденного </w:t>
      </w:r>
      <w:r w:rsidR="006202E6">
        <w:t>распоряжением</w:t>
      </w:r>
      <w:r w:rsidRPr="006202E6">
        <w:t xml:space="preserve"> Администрации </w:t>
      </w:r>
      <w:r w:rsidR="002A054A" w:rsidRPr="00385CEA">
        <w:t>Маньково-Березовского</w:t>
      </w:r>
      <w:r w:rsidR="006202E6">
        <w:t xml:space="preserve"> сельского поселения</w:t>
      </w:r>
      <w:r w:rsidR="0057358A" w:rsidRPr="006202E6">
        <w:t xml:space="preserve"> от</w:t>
      </w:r>
      <w:r w:rsidR="009455EA" w:rsidRPr="006202E6">
        <w:t xml:space="preserve"> </w:t>
      </w:r>
      <w:r w:rsidR="006202E6">
        <w:t>2</w:t>
      </w:r>
      <w:r w:rsidR="002A054A">
        <w:t>7</w:t>
      </w:r>
      <w:r w:rsidR="009455EA" w:rsidRPr="006202E6">
        <w:t xml:space="preserve">.09.2018 года № </w:t>
      </w:r>
      <w:r w:rsidR="002A054A">
        <w:t>60</w:t>
      </w:r>
      <w:r w:rsidR="00C21E8B" w:rsidRPr="006202E6">
        <w:t xml:space="preserve"> (</w:t>
      </w:r>
      <w:r w:rsidR="009455EA" w:rsidRPr="006202E6">
        <w:t>с учето</w:t>
      </w:r>
      <w:r w:rsidR="00C21E8B" w:rsidRPr="006202E6">
        <w:t>м</w:t>
      </w:r>
      <w:r w:rsidR="009455EA" w:rsidRPr="006202E6">
        <w:t xml:space="preserve"> изменений</w:t>
      </w:r>
      <w:r w:rsidR="00C21E8B" w:rsidRPr="006202E6">
        <w:t>)</w:t>
      </w:r>
      <w:r w:rsidRPr="006202E6">
        <w:t>.</w:t>
      </w:r>
    </w:p>
    <w:p w:rsidR="00E26ACE" w:rsidRPr="006202E6" w:rsidRDefault="00E26ACE" w:rsidP="00E26ACE">
      <w:pPr>
        <w:autoSpaceDE w:val="0"/>
        <w:autoSpaceDN w:val="0"/>
        <w:adjustRightInd w:val="0"/>
        <w:ind w:firstLine="709"/>
        <w:jc w:val="both"/>
      </w:pPr>
    </w:p>
    <w:p w:rsidR="00E26ACE" w:rsidRPr="006202E6" w:rsidRDefault="00E26ACE" w:rsidP="003473C9">
      <w:pPr>
        <w:rPr>
          <w:rFonts w:eastAsia="Calibri"/>
          <w:lang w:eastAsia="en-US"/>
        </w:rPr>
      </w:pPr>
    </w:p>
    <w:p w:rsidR="002E0EA9" w:rsidRPr="006202E6" w:rsidRDefault="002E0EA9" w:rsidP="003473C9">
      <w:pPr>
        <w:rPr>
          <w:rFonts w:eastAsia="Calibri"/>
          <w:lang w:eastAsia="en-US"/>
        </w:rPr>
      </w:pPr>
    </w:p>
    <w:p w:rsidR="003473C9" w:rsidRPr="006202E6" w:rsidRDefault="003473C9" w:rsidP="003473C9">
      <w:pPr>
        <w:widowControl w:val="0"/>
        <w:autoSpaceDE w:val="0"/>
        <w:autoSpaceDN w:val="0"/>
        <w:ind w:firstLine="851"/>
        <w:jc w:val="both"/>
      </w:pPr>
    </w:p>
    <w:p w:rsidR="003473C9" w:rsidRPr="006202E6" w:rsidRDefault="003473C9" w:rsidP="003473C9"/>
    <w:p w:rsidR="00106098" w:rsidRPr="006202E6" w:rsidRDefault="00106098" w:rsidP="00EF5D0A">
      <w:pPr>
        <w:suppressAutoHyphens/>
        <w:rPr>
          <w:kern w:val="2"/>
        </w:rPr>
      </w:pPr>
    </w:p>
    <w:sectPr w:rsidR="00106098" w:rsidRPr="006202E6" w:rsidSect="00980300">
      <w:footerReference w:type="default" r:id="rId8"/>
      <w:pgSz w:w="11906" w:h="16838"/>
      <w:pgMar w:top="709" w:right="851" w:bottom="142"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5B1" w:rsidRDefault="005345B1">
      <w:r>
        <w:separator/>
      </w:r>
    </w:p>
  </w:endnote>
  <w:endnote w:type="continuationSeparator" w:id="0">
    <w:p w:rsidR="005345B1" w:rsidRDefault="0053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11B" w:rsidRDefault="006202E6">
    <w:pPr>
      <w:pStyle w:val="af4"/>
      <w:jc w:val="right"/>
    </w:pPr>
    <w:r>
      <w:fldChar w:fldCharType="begin"/>
    </w:r>
    <w:r>
      <w:instrText>PAGE   \* MERGEFORMAT</w:instrText>
    </w:r>
    <w:r>
      <w:fldChar w:fldCharType="separate"/>
    </w:r>
    <w:r w:rsidR="002A054A">
      <w:rPr>
        <w:noProof/>
      </w:rPr>
      <w:t>4</w:t>
    </w:r>
    <w:r>
      <w:rPr>
        <w:noProof/>
      </w:rPr>
      <w:fldChar w:fldCharType="end"/>
    </w:r>
  </w:p>
  <w:p w:rsidR="0078611B" w:rsidRDefault="0078611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5B1" w:rsidRDefault="005345B1">
      <w:r>
        <w:separator/>
      </w:r>
    </w:p>
  </w:footnote>
  <w:footnote w:type="continuationSeparator" w:id="0">
    <w:p w:rsidR="005345B1" w:rsidRDefault="005345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FFFFFFFF">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10675A4"/>
    <w:multiLevelType w:val="hybridMultilevel"/>
    <w:tmpl w:val="738E6B0C"/>
    <w:lvl w:ilvl="0" w:tplc="21D4205A">
      <w:start w:val="48"/>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1E012FF"/>
    <w:multiLevelType w:val="multilevel"/>
    <w:tmpl w:val="75800CD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4"/>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40C618D"/>
    <w:multiLevelType w:val="hybridMultilevel"/>
    <w:tmpl w:val="5D0E3A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4043D9"/>
    <w:multiLevelType w:val="multilevel"/>
    <w:tmpl w:val="521669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8E4508F"/>
    <w:multiLevelType w:val="hybridMultilevel"/>
    <w:tmpl w:val="633C80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9B21C9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0ABC6FA3"/>
    <w:multiLevelType w:val="hybridMultilevel"/>
    <w:tmpl w:val="43906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D2331E"/>
    <w:multiLevelType w:val="hybridMultilevel"/>
    <w:tmpl w:val="46604E14"/>
    <w:lvl w:ilvl="0" w:tplc="D8CC95FA">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0BDF2669"/>
    <w:multiLevelType w:val="hybridMultilevel"/>
    <w:tmpl w:val="71E6ECA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0EFE642C"/>
    <w:multiLevelType w:val="hybridMultilevel"/>
    <w:tmpl w:val="6408DF84"/>
    <w:lvl w:ilvl="0" w:tplc="3F5E689A">
      <w:start w:val="1"/>
      <w:numFmt w:val="bullet"/>
      <w:lvlText w:val=""/>
      <w:lvlJc w:val="left"/>
      <w:pPr>
        <w:tabs>
          <w:tab w:val="num" w:pos="1409"/>
        </w:tabs>
        <w:ind w:left="1409" w:hanging="360"/>
      </w:pPr>
      <w:rPr>
        <w:rFonts w:ascii="Symbol" w:hAnsi="Symbol" w:hint="default"/>
      </w:rPr>
    </w:lvl>
    <w:lvl w:ilvl="1" w:tplc="04190003" w:tentative="1">
      <w:start w:val="1"/>
      <w:numFmt w:val="bullet"/>
      <w:lvlText w:val="o"/>
      <w:lvlJc w:val="left"/>
      <w:pPr>
        <w:tabs>
          <w:tab w:val="num" w:pos="1420"/>
        </w:tabs>
        <w:ind w:left="1420" w:hanging="360"/>
      </w:pPr>
      <w:rPr>
        <w:rFonts w:ascii="Courier New" w:hAnsi="Courier New" w:cs="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cs="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cs="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11">
    <w:nsid w:val="13566CA3"/>
    <w:multiLevelType w:val="multilevel"/>
    <w:tmpl w:val="42CCEEBA"/>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B123116"/>
    <w:multiLevelType w:val="multilevel"/>
    <w:tmpl w:val="C0ECA04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Text w:val="%1.%2.%3."/>
      <w:lvlJc w:val="left"/>
      <w:pPr>
        <w:tabs>
          <w:tab w:val="num" w:pos="2118"/>
        </w:tabs>
        <w:ind w:left="211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1DB321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2BB0FE9"/>
    <w:multiLevelType w:val="multilevel"/>
    <w:tmpl w:val="1E16A58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4"/>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075231C"/>
    <w:multiLevelType w:val="hybridMultilevel"/>
    <w:tmpl w:val="283E2DC4"/>
    <w:lvl w:ilvl="0" w:tplc="0419000F">
      <w:start w:val="1"/>
      <w:numFmt w:val="decimal"/>
      <w:lvlText w:val="%1."/>
      <w:lvlJc w:val="left"/>
      <w:pPr>
        <w:tabs>
          <w:tab w:val="num" w:pos="1789"/>
        </w:tabs>
        <w:ind w:left="1789"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17">
    <w:nsid w:val="34D6265B"/>
    <w:multiLevelType w:val="hybridMultilevel"/>
    <w:tmpl w:val="4EC2D27E"/>
    <w:lvl w:ilvl="0" w:tplc="BD9CA44A">
      <w:start w:val="1"/>
      <w:numFmt w:val="decimal"/>
      <w:lvlText w:val="%1."/>
      <w:lvlJc w:val="left"/>
      <w:pPr>
        <w:tabs>
          <w:tab w:val="num" w:pos="720"/>
        </w:tabs>
        <w:ind w:left="720" w:hanging="36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62B4088"/>
    <w:multiLevelType w:val="hybridMultilevel"/>
    <w:tmpl w:val="F08CDEC2"/>
    <w:lvl w:ilvl="0" w:tplc="FFFFFFFF">
      <w:numFmt w:val="bullet"/>
      <w:lvlText w:val="-"/>
      <w:lvlJc w:val="left"/>
      <w:pPr>
        <w:tabs>
          <w:tab w:val="num" w:pos="1065"/>
        </w:tabs>
        <w:ind w:left="1065" w:hanging="360"/>
      </w:pPr>
      <w:rPr>
        <w:rFonts w:ascii="Times New Roman" w:eastAsia="Times New Roman" w:hAnsi="Times New Roman" w:cs="Times New Roman" w:hint="default"/>
      </w:rPr>
    </w:lvl>
    <w:lvl w:ilvl="1" w:tplc="FFFFFFFF" w:tentative="1">
      <w:start w:val="1"/>
      <w:numFmt w:val="bullet"/>
      <w:lvlText w:val="o"/>
      <w:lvlJc w:val="left"/>
      <w:pPr>
        <w:tabs>
          <w:tab w:val="num" w:pos="1785"/>
        </w:tabs>
        <w:ind w:left="1785" w:hanging="360"/>
      </w:pPr>
      <w:rPr>
        <w:rFonts w:ascii="Courier New" w:hAnsi="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9">
    <w:nsid w:val="3B1E1E85"/>
    <w:multiLevelType w:val="hybridMultilevel"/>
    <w:tmpl w:val="B100EAA2"/>
    <w:lvl w:ilvl="0" w:tplc="0E3ED01E">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B5D0DB6"/>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F19712B"/>
    <w:multiLevelType w:val="hybridMultilevel"/>
    <w:tmpl w:val="A5009624"/>
    <w:lvl w:ilvl="0" w:tplc="E960BFF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1DE2913"/>
    <w:multiLevelType w:val="multilevel"/>
    <w:tmpl w:val="AFCE22F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42CD6C75"/>
    <w:multiLevelType w:val="hybridMultilevel"/>
    <w:tmpl w:val="E120167E"/>
    <w:lvl w:ilvl="0" w:tplc="416659BA">
      <w:start w:val="1"/>
      <w:numFmt w:val="decimal"/>
      <w:lvlText w:val="%1."/>
      <w:lvlJc w:val="left"/>
      <w:pPr>
        <w:tabs>
          <w:tab w:val="num" w:pos="480"/>
        </w:tabs>
        <w:ind w:left="480" w:hanging="405"/>
      </w:pPr>
      <w:rPr>
        <w:rFonts w:hint="default"/>
      </w:rPr>
    </w:lvl>
    <w:lvl w:ilvl="1" w:tplc="C7546ACE">
      <w:numFmt w:val="none"/>
      <w:lvlText w:val=""/>
      <w:lvlJc w:val="left"/>
      <w:pPr>
        <w:tabs>
          <w:tab w:val="num" w:pos="360"/>
        </w:tabs>
      </w:pPr>
    </w:lvl>
    <w:lvl w:ilvl="2" w:tplc="CBA4CE08">
      <w:numFmt w:val="none"/>
      <w:lvlText w:val=""/>
      <w:lvlJc w:val="left"/>
      <w:pPr>
        <w:tabs>
          <w:tab w:val="num" w:pos="360"/>
        </w:tabs>
      </w:pPr>
    </w:lvl>
    <w:lvl w:ilvl="3" w:tplc="B12EB538">
      <w:numFmt w:val="none"/>
      <w:lvlText w:val=""/>
      <w:lvlJc w:val="left"/>
      <w:pPr>
        <w:tabs>
          <w:tab w:val="num" w:pos="360"/>
        </w:tabs>
      </w:pPr>
    </w:lvl>
    <w:lvl w:ilvl="4" w:tplc="A27AB6A6">
      <w:numFmt w:val="none"/>
      <w:lvlText w:val=""/>
      <w:lvlJc w:val="left"/>
      <w:pPr>
        <w:tabs>
          <w:tab w:val="num" w:pos="360"/>
        </w:tabs>
      </w:pPr>
    </w:lvl>
    <w:lvl w:ilvl="5" w:tplc="93D03128">
      <w:numFmt w:val="none"/>
      <w:lvlText w:val=""/>
      <w:lvlJc w:val="left"/>
      <w:pPr>
        <w:tabs>
          <w:tab w:val="num" w:pos="360"/>
        </w:tabs>
      </w:pPr>
    </w:lvl>
    <w:lvl w:ilvl="6" w:tplc="3410D95C">
      <w:numFmt w:val="none"/>
      <w:lvlText w:val=""/>
      <w:lvlJc w:val="left"/>
      <w:pPr>
        <w:tabs>
          <w:tab w:val="num" w:pos="360"/>
        </w:tabs>
      </w:pPr>
    </w:lvl>
    <w:lvl w:ilvl="7" w:tplc="38522A2A">
      <w:numFmt w:val="none"/>
      <w:lvlText w:val=""/>
      <w:lvlJc w:val="left"/>
      <w:pPr>
        <w:tabs>
          <w:tab w:val="num" w:pos="360"/>
        </w:tabs>
      </w:pPr>
    </w:lvl>
    <w:lvl w:ilvl="8" w:tplc="F5149926">
      <w:numFmt w:val="none"/>
      <w:lvlText w:val=""/>
      <w:lvlJc w:val="left"/>
      <w:pPr>
        <w:tabs>
          <w:tab w:val="num" w:pos="360"/>
        </w:tabs>
      </w:pPr>
    </w:lvl>
  </w:abstractNum>
  <w:abstractNum w:abstractNumId="24">
    <w:nsid w:val="483F4A7F"/>
    <w:multiLevelType w:val="hybridMultilevel"/>
    <w:tmpl w:val="7E10C80E"/>
    <w:lvl w:ilvl="0" w:tplc="53D80B36">
      <w:start w:val="1"/>
      <w:numFmt w:val="decimal"/>
      <w:lvlText w:val="%1."/>
      <w:lvlJc w:val="left"/>
      <w:pPr>
        <w:ind w:left="333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9877BF4"/>
    <w:multiLevelType w:val="hybridMultilevel"/>
    <w:tmpl w:val="11F073D8"/>
    <w:lvl w:ilvl="0" w:tplc="0419000F">
      <w:start w:val="1"/>
      <w:numFmt w:val="decimal"/>
      <w:lvlText w:val="%1."/>
      <w:lvlJc w:val="left"/>
      <w:pPr>
        <w:tabs>
          <w:tab w:val="num" w:pos="2478"/>
        </w:tabs>
        <w:ind w:left="2478" w:hanging="360"/>
      </w:pPr>
    </w:lvl>
    <w:lvl w:ilvl="1" w:tplc="04190019" w:tentative="1">
      <w:start w:val="1"/>
      <w:numFmt w:val="lowerLetter"/>
      <w:lvlText w:val="%2."/>
      <w:lvlJc w:val="left"/>
      <w:pPr>
        <w:tabs>
          <w:tab w:val="num" w:pos="3198"/>
        </w:tabs>
        <w:ind w:left="3198" w:hanging="360"/>
      </w:pPr>
    </w:lvl>
    <w:lvl w:ilvl="2" w:tplc="0419001B" w:tentative="1">
      <w:start w:val="1"/>
      <w:numFmt w:val="lowerRoman"/>
      <w:lvlText w:val="%3."/>
      <w:lvlJc w:val="right"/>
      <w:pPr>
        <w:tabs>
          <w:tab w:val="num" w:pos="3918"/>
        </w:tabs>
        <w:ind w:left="3918" w:hanging="180"/>
      </w:pPr>
    </w:lvl>
    <w:lvl w:ilvl="3" w:tplc="0419000F" w:tentative="1">
      <w:start w:val="1"/>
      <w:numFmt w:val="decimal"/>
      <w:lvlText w:val="%4."/>
      <w:lvlJc w:val="left"/>
      <w:pPr>
        <w:tabs>
          <w:tab w:val="num" w:pos="4638"/>
        </w:tabs>
        <w:ind w:left="4638" w:hanging="360"/>
      </w:pPr>
    </w:lvl>
    <w:lvl w:ilvl="4" w:tplc="04190019" w:tentative="1">
      <w:start w:val="1"/>
      <w:numFmt w:val="lowerLetter"/>
      <w:lvlText w:val="%5."/>
      <w:lvlJc w:val="left"/>
      <w:pPr>
        <w:tabs>
          <w:tab w:val="num" w:pos="5358"/>
        </w:tabs>
        <w:ind w:left="5358" w:hanging="360"/>
      </w:pPr>
    </w:lvl>
    <w:lvl w:ilvl="5" w:tplc="0419001B" w:tentative="1">
      <w:start w:val="1"/>
      <w:numFmt w:val="lowerRoman"/>
      <w:lvlText w:val="%6."/>
      <w:lvlJc w:val="right"/>
      <w:pPr>
        <w:tabs>
          <w:tab w:val="num" w:pos="6078"/>
        </w:tabs>
        <w:ind w:left="6078" w:hanging="180"/>
      </w:pPr>
    </w:lvl>
    <w:lvl w:ilvl="6" w:tplc="0419000F" w:tentative="1">
      <w:start w:val="1"/>
      <w:numFmt w:val="decimal"/>
      <w:lvlText w:val="%7."/>
      <w:lvlJc w:val="left"/>
      <w:pPr>
        <w:tabs>
          <w:tab w:val="num" w:pos="6798"/>
        </w:tabs>
        <w:ind w:left="6798" w:hanging="360"/>
      </w:pPr>
    </w:lvl>
    <w:lvl w:ilvl="7" w:tplc="04190019" w:tentative="1">
      <w:start w:val="1"/>
      <w:numFmt w:val="lowerLetter"/>
      <w:lvlText w:val="%8."/>
      <w:lvlJc w:val="left"/>
      <w:pPr>
        <w:tabs>
          <w:tab w:val="num" w:pos="7518"/>
        </w:tabs>
        <w:ind w:left="7518" w:hanging="360"/>
      </w:pPr>
    </w:lvl>
    <w:lvl w:ilvl="8" w:tplc="0419001B" w:tentative="1">
      <w:start w:val="1"/>
      <w:numFmt w:val="lowerRoman"/>
      <w:lvlText w:val="%9."/>
      <w:lvlJc w:val="right"/>
      <w:pPr>
        <w:tabs>
          <w:tab w:val="num" w:pos="8238"/>
        </w:tabs>
        <w:ind w:left="8238" w:hanging="180"/>
      </w:pPr>
    </w:lvl>
  </w:abstractNum>
  <w:abstractNum w:abstractNumId="26">
    <w:nsid w:val="4A1E2452"/>
    <w:multiLevelType w:val="singleLevel"/>
    <w:tmpl w:val="127C9574"/>
    <w:lvl w:ilvl="0">
      <w:start w:val="1"/>
      <w:numFmt w:val="decimal"/>
      <w:lvlText w:val="%1."/>
      <w:lvlJc w:val="left"/>
      <w:pPr>
        <w:tabs>
          <w:tab w:val="num" w:pos="786"/>
        </w:tabs>
        <w:ind w:left="786" w:hanging="360"/>
      </w:pPr>
      <w:rPr>
        <w:rFonts w:hint="default"/>
      </w:rPr>
    </w:lvl>
  </w:abstractNum>
  <w:abstractNum w:abstractNumId="27">
    <w:nsid w:val="4CC7385E"/>
    <w:multiLevelType w:val="hybridMultilevel"/>
    <w:tmpl w:val="92649C4E"/>
    <w:lvl w:ilvl="0" w:tplc="17D24654">
      <w:start w:val="4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E265253"/>
    <w:multiLevelType w:val="hybridMultilevel"/>
    <w:tmpl w:val="26588310"/>
    <w:lvl w:ilvl="0" w:tplc="3F5E689A">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nsid w:val="4EC527AA"/>
    <w:multiLevelType w:val="multilevel"/>
    <w:tmpl w:val="75800CD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4"/>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2764C97"/>
    <w:multiLevelType w:val="hybridMultilevel"/>
    <w:tmpl w:val="E8DE45AE"/>
    <w:lvl w:ilvl="0" w:tplc="3F5E689A">
      <w:start w:val="1"/>
      <w:numFmt w:val="bullet"/>
      <w:lvlText w:val=""/>
      <w:lvlJc w:val="left"/>
      <w:pPr>
        <w:tabs>
          <w:tab w:val="num" w:pos="1429"/>
        </w:tabs>
        <w:ind w:left="142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9B5506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E0414A9"/>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0E16898"/>
    <w:multiLevelType w:val="multilevel"/>
    <w:tmpl w:val="1E16A58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4"/>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3492E36"/>
    <w:multiLevelType w:val="hybridMultilevel"/>
    <w:tmpl w:val="FB6ACA0C"/>
    <w:lvl w:ilvl="0" w:tplc="0419000F">
      <w:start w:val="3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DF1A9B"/>
    <w:multiLevelType w:val="hybridMultilevel"/>
    <w:tmpl w:val="BBA663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5AA7775"/>
    <w:multiLevelType w:val="hybridMultilevel"/>
    <w:tmpl w:val="09B6F054"/>
    <w:lvl w:ilvl="0" w:tplc="7A2EC714">
      <w:start w:val="1"/>
      <w:numFmt w:val="bullet"/>
      <w:lvlText w:val=""/>
      <w:lvlJc w:val="left"/>
      <w:pPr>
        <w:tabs>
          <w:tab w:val="num" w:pos="2340"/>
        </w:tabs>
        <w:ind w:left="23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CAE2FEB8">
      <w:start w:val="1"/>
      <w:numFmt w:val="bullet"/>
      <w:lvlText w:val=""/>
      <w:lvlJc w:val="left"/>
      <w:pPr>
        <w:tabs>
          <w:tab w:val="num" w:pos="2160"/>
        </w:tabs>
        <w:ind w:left="2160" w:hanging="360"/>
      </w:pPr>
      <w:rPr>
        <w:rFonts w:ascii="Symbol" w:hAnsi="Symbol"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B393C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6E0E63B0"/>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0">
    <w:nsid w:val="6F5F57EC"/>
    <w:multiLevelType w:val="multilevel"/>
    <w:tmpl w:val="C0ECA04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25A24D1"/>
    <w:multiLevelType w:val="hybridMultilevel"/>
    <w:tmpl w:val="91C22AD8"/>
    <w:lvl w:ilvl="0" w:tplc="2CC857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6100852"/>
    <w:multiLevelType w:val="hybridMultilevel"/>
    <w:tmpl w:val="1FD2154A"/>
    <w:lvl w:ilvl="0" w:tplc="2E46A39C">
      <w:start w:val="4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3">
    <w:nsid w:val="7980779D"/>
    <w:multiLevelType w:val="multilevel"/>
    <w:tmpl w:val="8D2C621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9B01A1C"/>
    <w:multiLevelType w:val="hybridMultilevel"/>
    <w:tmpl w:val="1C7E83B8"/>
    <w:lvl w:ilvl="0" w:tplc="4D5AEFD6">
      <w:start w:val="1"/>
      <w:numFmt w:val="upperRoman"/>
      <w:lvlText w:val="%1."/>
      <w:lvlJc w:val="left"/>
      <w:pPr>
        <w:tabs>
          <w:tab w:val="num" w:pos="1080"/>
        </w:tabs>
        <w:ind w:left="1080" w:hanging="720"/>
      </w:pPr>
      <w:rPr>
        <w:rFonts w:hint="default"/>
      </w:rPr>
    </w:lvl>
    <w:lvl w:ilvl="1" w:tplc="79C6046A">
      <w:start w:val="8"/>
      <w:numFmt w:val="decimal"/>
      <w:lvlText w:val="%2."/>
      <w:lvlJc w:val="left"/>
      <w:pPr>
        <w:tabs>
          <w:tab w:val="num" w:pos="1620"/>
        </w:tabs>
        <w:ind w:left="1620" w:hanging="360"/>
      </w:pPr>
      <w:rPr>
        <w:rFonts w:hint="default"/>
      </w:rPr>
    </w:lvl>
    <w:lvl w:ilvl="2" w:tplc="99D2AB1E">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DCA7A70"/>
    <w:multiLevelType w:val="hybridMultilevel"/>
    <w:tmpl w:val="DD6623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E886BA7"/>
    <w:multiLevelType w:val="multilevel"/>
    <w:tmpl w:val="7C8C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7"/>
  </w:num>
  <w:num w:numId="3">
    <w:abstractNumId w:val="18"/>
  </w:num>
  <w:num w:numId="4">
    <w:abstractNumId w:val="26"/>
  </w:num>
  <w:num w:numId="5">
    <w:abstractNumId w:val="21"/>
  </w:num>
  <w:num w:numId="6">
    <w:abstractNumId w:val="0"/>
  </w:num>
  <w:num w:numId="7">
    <w:abstractNumId w:val="3"/>
  </w:num>
  <w:num w:numId="8">
    <w:abstractNumId w:val="15"/>
  </w:num>
  <w:num w:numId="9">
    <w:abstractNumId w:val="43"/>
  </w:num>
  <w:num w:numId="10">
    <w:abstractNumId w:val="13"/>
  </w:num>
  <w:num w:numId="11">
    <w:abstractNumId w:val="46"/>
  </w:num>
  <w:num w:numId="12">
    <w:abstractNumId w:val="30"/>
  </w:num>
  <w:num w:numId="13">
    <w:abstractNumId w:val="10"/>
  </w:num>
  <w:num w:numId="14">
    <w:abstractNumId w:val="4"/>
  </w:num>
  <w:num w:numId="15">
    <w:abstractNumId w:val="37"/>
  </w:num>
  <w:num w:numId="16">
    <w:abstractNumId w:val="38"/>
  </w:num>
  <w:num w:numId="17">
    <w:abstractNumId w:val="28"/>
  </w:num>
  <w:num w:numId="18">
    <w:abstractNumId w:val="25"/>
  </w:num>
  <w:num w:numId="19">
    <w:abstractNumId w:val="31"/>
  </w:num>
  <w:num w:numId="20">
    <w:abstractNumId w:val="20"/>
  </w:num>
  <w:num w:numId="21">
    <w:abstractNumId w:val="45"/>
  </w:num>
  <w:num w:numId="22">
    <w:abstractNumId w:val="16"/>
  </w:num>
  <w:num w:numId="23">
    <w:abstractNumId w:val="11"/>
  </w:num>
  <w:num w:numId="24">
    <w:abstractNumId w:val="5"/>
  </w:num>
  <w:num w:numId="25">
    <w:abstractNumId w:val="35"/>
  </w:num>
  <w:num w:numId="26">
    <w:abstractNumId w:val="9"/>
  </w:num>
  <w:num w:numId="27">
    <w:abstractNumId w:val="32"/>
  </w:num>
  <w:num w:numId="28">
    <w:abstractNumId w:val="47"/>
  </w:num>
  <w:num w:numId="29">
    <w:abstractNumId w:val="39"/>
  </w:num>
  <w:num w:numId="30">
    <w:abstractNumId w:val="6"/>
  </w:num>
  <w:num w:numId="31">
    <w:abstractNumId w:val="2"/>
  </w:num>
  <w:num w:numId="32">
    <w:abstractNumId w:val="29"/>
  </w:num>
  <w:num w:numId="33">
    <w:abstractNumId w:val="33"/>
  </w:num>
  <w:num w:numId="34">
    <w:abstractNumId w:val="14"/>
  </w:num>
  <w:num w:numId="35">
    <w:abstractNumId w:val="12"/>
  </w:num>
  <w:num w:numId="36">
    <w:abstractNumId w:val="40"/>
  </w:num>
  <w:num w:numId="37">
    <w:abstractNumId w:val="22"/>
  </w:num>
  <w:num w:numId="38">
    <w:abstractNumId w:val="17"/>
  </w:num>
  <w:num w:numId="39">
    <w:abstractNumId w:val="44"/>
  </w:num>
  <w:num w:numId="40">
    <w:abstractNumId w:val="36"/>
  </w:num>
  <w:num w:numId="41">
    <w:abstractNumId w:val="34"/>
  </w:num>
  <w:num w:numId="42">
    <w:abstractNumId w:val="1"/>
  </w:num>
  <w:num w:numId="43">
    <w:abstractNumId w:val="27"/>
  </w:num>
  <w:num w:numId="44">
    <w:abstractNumId w:val="42"/>
  </w:num>
  <w:num w:numId="45">
    <w:abstractNumId w:val="23"/>
  </w:num>
  <w:num w:numId="46">
    <w:abstractNumId w:val="19"/>
  </w:num>
  <w:num w:numId="47">
    <w:abstractNumId w:val="8"/>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9BD"/>
    <w:rsid w:val="000032B3"/>
    <w:rsid w:val="00004C85"/>
    <w:rsid w:val="000074BE"/>
    <w:rsid w:val="00010F65"/>
    <w:rsid w:val="00020FC8"/>
    <w:rsid w:val="000259A1"/>
    <w:rsid w:val="00025E63"/>
    <w:rsid w:val="0002785C"/>
    <w:rsid w:val="00030B4A"/>
    <w:rsid w:val="00033A61"/>
    <w:rsid w:val="000351D9"/>
    <w:rsid w:val="000361F5"/>
    <w:rsid w:val="000409AB"/>
    <w:rsid w:val="00040FEC"/>
    <w:rsid w:val="00041990"/>
    <w:rsid w:val="00044610"/>
    <w:rsid w:val="00044C61"/>
    <w:rsid w:val="000462E7"/>
    <w:rsid w:val="000531D8"/>
    <w:rsid w:val="00053313"/>
    <w:rsid w:val="00060A34"/>
    <w:rsid w:val="00061EE0"/>
    <w:rsid w:val="00072391"/>
    <w:rsid w:val="00072B80"/>
    <w:rsid w:val="00072CD8"/>
    <w:rsid w:val="00080209"/>
    <w:rsid w:val="00081931"/>
    <w:rsid w:val="00083C75"/>
    <w:rsid w:val="00092C4D"/>
    <w:rsid w:val="00095E22"/>
    <w:rsid w:val="000964B0"/>
    <w:rsid w:val="000A2CE6"/>
    <w:rsid w:val="000B7437"/>
    <w:rsid w:val="000C0306"/>
    <w:rsid w:val="000C0C2E"/>
    <w:rsid w:val="000C2F64"/>
    <w:rsid w:val="000D2829"/>
    <w:rsid w:val="000D28D5"/>
    <w:rsid w:val="000D7B3E"/>
    <w:rsid w:val="000D7F77"/>
    <w:rsid w:val="000E21C9"/>
    <w:rsid w:val="000E5A91"/>
    <w:rsid w:val="000E65F6"/>
    <w:rsid w:val="000E7971"/>
    <w:rsid w:val="000E7E08"/>
    <w:rsid w:val="000F2EDA"/>
    <w:rsid w:val="000F7247"/>
    <w:rsid w:val="001005ED"/>
    <w:rsid w:val="00101343"/>
    <w:rsid w:val="0010421E"/>
    <w:rsid w:val="001045B3"/>
    <w:rsid w:val="00105B0F"/>
    <w:rsid w:val="00106098"/>
    <w:rsid w:val="00106C88"/>
    <w:rsid w:val="00106C92"/>
    <w:rsid w:val="00107F9F"/>
    <w:rsid w:val="00110946"/>
    <w:rsid w:val="001136FB"/>
    <w:rsid w:val="001164E8"/>
    <w:rsid w:val="001165A5"/>
    <w:rsid w:val="00127D60"/>
    <w:rsid w:val="0013038B"/>
    <w:rsid w:val="001307BC"/>
    <w:rsid w:val="00130DB3"/>
    <w:rsid w:val="001360EB"/>
    <w:rsid w:val="00136B83"/>
    <w:rsid w:val="00137CF1"/>
    <w:rsid w:val="00147F32"/>
    <w:rsid w:val="001501CC"/>
    <w:rsid w:val="00157489"/>
    <w:rsid w:val="00160AB3"/>
    <w:rsid w:val="00163CB4"/>
    <w:rsid w:val="001704D9"/>
    <w:rsid w:val="0017081A"/>
    <w:rsid w:val="001708A4"/>
    <w:rsid w:val="0017108A"/>
    <w:rsid w:val="001776F1"/>
    <w:rsid w:val="001801E7"/>
    <w:rsid w:val="00181657"/>
    <w:rsid w:val="001828A9"/>
    <w:rsid w:val="00182FC1"/>
    <w:rsid w:val="00185007"/>
    <w:rsid w:val="00191AAF"/>
    <w:rsid w:val="00191BC8"/>
    <w:rsid w:val="00192532"/>
    <w:rsid w:val="00192923"/>
    <w:rsid w:val="00194F2C"/>
    <w:rsid w:val="001972CE"/>
    <w:rsid w:val="00197B28"/>
    <w:rsid w:val="001A3738"/>
    <w:rsid w:val="001A60A8"/>
    <w:rsid w:val="001A69B9"/>
    <w:rsid w:val="001A6DB0"/>
    <w:rsid w:val="001A7ACF"/>
    <w:rsid w:val="001B171F"/>
    <w:rsid w:val="001B336C"/>
    <w:rsid w:val="001B4FB8"/>
    <w:rsid w:val="001B550E"/>
    <w:rsid w:val="001B6DDC"/>
    <w:rsid w:val="001C08CD"/>
    <w:rsid w:val="001C2779"/>
    <w:rsid w:val="001C3691"/>
    <w:rsid w:val="001C36D5"/>
    <w:rsid w:val="001C4D8D"/>
    <w:rsid w:val="001C65E3"/>
    <w:rsid w:val="001C686D"/>
    <w:rsid w:val="001D3AD7"/>
    <w:rsid w:val="001D6243"/>
    <w:rsid w:val="001E0652"/>
    <w:rsid w:val="001E073B"/>
    <w:rsid w:val="001E0BBF"/>
    <w:rsid w:val="001E53A0"/>
    <w:rsid w:val="001F2212"/>
    <w:rsid w:val="001F314D"/>
    <w:rsid w:val="00203979"/>
    <w:rsid w:val="00204991"/>
    <w:rsid w:val="00204D8C"/>
    <w:rsid w:val="00205C56"/>
    <w:rsid w:val="00206124"/>
    <w:rsid w:val="002123D1"/>
    <w:rsid w:val="00212790"/>
    <w:rsid w:val="00216ACB"/>
    <w:rsid w:val="0021795B"/>
    <w:rsid w:val="00217FCF"/>
    <w:rsid w:val="00222EDF"/>
    <w:rsid w:val="002240ED"/>
    <w:rsid w:val="0022788F"/>
    <w:rsid w:val="002316D8"/>
    <w:rsid w:val="00234A17"/>
    <w:rsid w:val="00237B84"/>
    <w:rsid w:val="0024254C"/>
    <w:rsid w:val="00247306"/>
    <w:rsid w:val="00251DB5"/>
    <w:rsid w:val="002520E9"/>
    <w:rsid w:val="00255F01"/>
    <w:rsid w:val="00261B45"/>
    <w:rsid w:val="002658A0"/>
    <w:rsid w:val="00266BA2"/>
    <w:rsid w:val="002674C6"/>
    <w:rsid w:val="002707F4"/>
    <w:rsid w:val="002734C7"/>
    <w:rsid w:val="00275051"/>
    <w:rsid w:val="002806ED"/>
    <w:rsid w:val="0028114D"/>
    <w:rsid w:val="00285332"/>
    <w:rsid w:val="0028676A"/>
    <w:rsid w:val="0028757F"/>
    <w:rsid w:val="00292DC9"/>
    <w:rsid w:val="00293567"/>
    <w:rsid w:val="00294D1A"/>
    <w:rsid w:val="00294E6B"/>
    <w:rsid w:val="002A054A"/>
    <w:rsid w:val="002A4581"/>
    <w:rsid w:val="002A5A25"/>
    <w:rsid w:val="002A5B01"/>
    <w:rsid w:val="002A6333"/>
    <w:rsid w:val="002B0F09"/>
    <w:rsid w:val="002C05E9"/>
    <w:rsid w:val="002C096F"/>
    <w:rsid w:val="002C1C5E"/>
    <w:rsid w:val="002C1D8F"/>
    <w:rsid w:val="002C58BD"/>
    <w:rsid w:val="002D268A"/>
    <w:rsid w:val="002D33E5"/>
    <w:rsid w:val="002E0EA9"/>
    <w:rsid w:val="002E2303"/>
    <w:rsid w:val="002E6551"/>
    <w:rsid w:val="002E7493"/>
    <w:rsid w:val="002F15FD"/>
    <w:rsid w:val="002F34B9"/>
    <w:rsid w:val="002F595E"/>
    <w:rsid w:val="003010D8"/>
    <w:rsid w:val="003071CD"/>
    <w:rsid w:val="0030776B"/>
    <w:rsid w:val="003136BD"/>
    <w:rsid w:val="00315353"/>
    <w:rsid w:val="00317515"/>
    <w:rsid w:val="003212B3"/>
    <w:rsid w:val="00332BE7"/>
    <w:rsid w:val="003358F7"/>
    <w:rsid w:val="003400AE"/>
    <w:rsid w:val="00341EB8"/>
    <w:rsid w:val="00342088"/>
    <w:rsid w:val="0034307A"/>
    <w:rsid w:val="0034569B"/>
    <w:rsid w:val="003473C9"/>
    <w:rsid w:val="00347FB2"/>
    <w:rsid w:val="00350DD7"/>
    <w:rsid w:val="00350F6D"/>
    <w:rsid w:val="00352E37"/>
    <w:rsid w:val="0035371F"/>
    <w:rsid w:val="00354398"/>
    <w:rsid w:val="00357E89"/>
    <w:rsid w:val="00362F0A"/>
    <w:rsid w:val="00363306"/>
    <w:rsid w:val="00363FD0"/>
    <w:rsid w:val="003646E4"/>
    <w:rsid w:val="00366B0A"/>
    <w:rsid w:val="00367063"/>
    <w:rsid w:val="0036723B"/>
    <w:rsid w:val="003679F5"/>
    <w:rsid w:val="00377CCD"/>
    <w:rsid w:val="00385CEA"/>
    <w:rsid w:val="00392486"/>
    <w:rsid w:val="00397671"/>
    <w:rsid w:val="00397F59"/>
    <w:rsid w:val="003A208D"/>
    <w:rsid w:val="003A4D03"/>
    <w:rsid w:val="003A5D6C"/>
    <w:rsid w:val="003A5F2A"/>
    <w:rsid w:val="003B04C6"/>
    <w:rsid w:val="003B3F90"/>
    <w:rsid w:val="003B43AE"/>
    <w:rsid w:val="003B55CE"/>
    <w:rsid w:val="003C1286"/>
    <w:rsid w:val="003C340F"/>
    <w:rsid w:val="003D31BA"/>
    <w:rsid w:val="003D63E7"/>
    <w:rsid w:val="003D778F"/>
    <w:rsid w:val="003D7D75"/>
    <w:rsid w:val="003E0C68"/>
    <w:rsid w:val="003F24C2"/>
    <w:rsid w:val="003F378E"/>
    <w:rsid w:val="003F3D6A"/>
    <w:rsid w:val="003F7576"/>
    <w:rsid w:val="0040113A"/>
    <w:rsid w:val="00402842"/>
    <w:rsid w:val="00410580"/>
    <w:rsid w:val="00410BBF"/>
    <w:rsid w:val="0041282F"/>
    <w:rsid w:val="00414A59"/>
    <w:rsid w:val="004159E6"/>
    <w:rsid w:val="00417F98"/>
    <w:rsid w:val="0042080F"/>
    <w:rsid w:val="00420EEF"/>
    <w:rsid w:val="004251F0"/>
    <w:rsid w:val="00425F3B"/>
    <w:rsid w:val="00432D65"/>
    <w:rsid w:val="004333FA"/>
    <w:rsid w:val="004372EC"/>
    <w:rsid w:val="00437CD7"/>
    <w:rsid w:val="004431D5"/>
    <w:rsid w:val="004440DA"/>
    <w:rsid w:val="00452724"/>
    <w:rsid w:val="00455DFC"/>
    <w:rsid w:val="0045600F"/>
    <w:rsid w:val="00457E0F"/>
    <w:rsid w:val="00462351"/>
    <w:rsid w:val="0046239C"/>
    <w:rsid w:val="00462A9E"/>
    <w:rsid w:val="0046464D"/>
    <w:rsid w:val="00471D8A"/>
    <w:rsid w:val="00473072"/>
    <w:rsid w:val="00476254"/>
    <w:rsid w:val="0047685F"/>
    <w:rsid w:val="004769F3"/>
    <w:rsid w:val="00481218"/>
    <w:rsid w:val="00482496"/>
    <w:rsid w:val="00491237"/>
    <w:rsid w:val="004929F3"/>
    <w:rsid w:val="00492FFC"/>
    <w:rsid w:val="00497572"/>
    <w:rsid w:val="004A0432"/>
    <w:rsid w:val="004A38B0"/>
    <w:rsid w:val="004B1583"/>
    <w:rsid w:val="004B527C"/>
    <w:rsid w:val="004B6ED2"/>
    <w:rsid w:val="004C05CE"/>
    <w:rsid w:val="004C497D"/>
    <w:rsid w:val="004D3040"/>
    <w:rsid w:val="004D46A6"/>
    <w:rsid w:val="004D52C6"/>
    <w:rsid w:val="004E122D"/>
    <w:rsid w:val="004E4756"/>
    <w:rsid w:val="004E4D68"/>
    <w:rsid w:val="004E5416"/>
    <w:rsid w:val="004F1EAE"/>
    <w:rsid w:val="004F2104"/>
    <w:rsid w:val="005054B7"/>
    <w:rsid w:val="00505A03"/>
    <w:rsid w:val="00513E65"/>
    <w:rsid w:val="00515152"/>
    <w:rsid w:val="00530FA2"/>
    <w:rsid w:val="005310DE"/>
    <w:rsid w:val="00531641"/>
    <w:rsid w:val="005345B1"/>
    <w:rsid w:val="00537BA8"/>
    <w:rsid w:val="00540222"/>
    <w:rsid w:val="00551201"/>
    <w:rsid w:val="00552CCB"/>
    <w:rsid w:val="0055369E"/>
    <w:rsid w:val="00553CEC"/>
    <w:rsid w:val="00556E29"/>
    <w:rsid w:val="005574D7"/>
    <w:rsid w:val="00562BD0"/>
    <w:rsid w:val="00567D47"/>
    <w:rsid w:val="0057020C"/>
    <w:rsid w:val="00571D84"/>
    <w:rsid w:val="0057358A"/>
    <w:rsid w:val="0058297B"/>
    <w:rsid w:val="00587C85"/>
    <w:rsid w:val="0059371C"/>
    <w:rsid w:val="005A14BA"/>
    <w:rsid w:val="005A15D3"/>
    <w:rsid w:val="005A1A57"/>
    <w:rsid w:val="005A2932"/>
    <w:rsid w:val="005A3BB7"/>
    <w:rsid w:val="005A6101"/>
    <w:rsid w:val="005A681C"/>
    <w:rsid w:val="005B0897"/>
    <w:rsid w:val="005B5181"/>
    <w:rsid w:val="005B77F8"/>
    <w:rsid w:val="005E107D"/>
    <w:rsid w:val="005E18B5"/>
    <w:rsid w:val="005E259D"/>
    <w:rsid w:val="005E56AD"/>
    <w:rsid w:val="005E5B21"/>
    <w:rsid w:val="005E765E"/>
    <w:rsid w:val="00606CD4"/>
    <w:rsid w:val="00607E60"/>
    <w:rsid w:val="00611F56"/>
    <w:rsid w:val="00613945"/>
    <w:rsid w:val="00613D4E"/>
    <w:rsid w:val="006202E6"/>
    <w:rsid w:val="0062038F"/>
    <w:rsid w:val="006238F5"/>
    <w:rsid w:val="00624B36"/>
    <w:rsid w:val="00624C75"/>
    <w:rsid w:val="00627361"/>
    <w:rsid w:val="00627EE1"/>
    <w:rsid w:val="006306E8"/>
    <w:rsid w:val="00630B7B"/>
    <w:rsid w:val="00637756"/>
    <w:rsid w:val="00637820"/>
    <w:rsid w:val="00637C77"/>
    <w:rsid w:val="006416B3"/>
    <w:rsid w:val="00644427"/>
    <w:rsid w:val="00645073"/>
    <w:rsid w:val="006460B7"/>
    <w:rsid w:val="006470F7"/>
    <w:rsid w:val="00650199"/>
    <w:rsid w:val="00650D1B"/>
    <w:rsid w:val="00656FE0"/>
    <w:rsid w:val="00660945"/>
    <w:rsid w:val="0066706C"/>
    <w:rsid w:val="006677FD"/>
    <w:rsid w:val="00667F02"/>
    <w:rsid w:val="00676526"/>
    <w:rsid w:val="00676ED0"/>
    <w:rsid w:val="00676FF0"/>
    <w:rsid w:val="00683C68"/>
    <w:rsid w:val="00684903"/>
    <w:rsid w:val="006871D3"/>
    <w:rsid w:val="00695F3E"/>
    <w:rsid w:val="006A3F14"/>
    <w:rsid w:val="006A551F"/>
    <w:rsid w:val="006B14A3"/>
    <w:rsid w:val="006B15A3"/>
    <w:rsid w:val="006B5527"/>
    <w:rsid w:val="006B5C2D"/>
    <w:rsid w:val="006C1A4E"/>
    <w:rsid w:val="006D1C66"/>
    <w:rsid w:val="006D77BC"/>
    <w:rsid w:val="006E2DE3"/>
    <w:rsid w:val="006E73CD"/>
    <w:rsid w:val="006E7D8D"/>
    <w:rsid w:val="006F20FC"/>
    <w:rsid w:val="006F3C66"/>
    <w:rsid w:val="007005B7"/>
    <w:rsid w:val="007014F9"/>
    <w:rsid w:val="007250B9"/>
    <w:rsid w:val="00725C15"/>
    <w:rsid w:val="007264B9"/>
    <w:rsid w:val="00730A82"/>
    <w:rsid w:val="007321B1"/>
    <w:rsid w:val="0073483E"/>
    <w:rsid w:val="00734D64"/>
    <w:rsid w:val="007352ED"/>
    <w:rsid w:val="00735CFF"/>
    <w:rsid w:val="00745EFF"/>
    <w:rsid w:val="00754BE6"/>
    <w:rsid w:val="00764328"/>
    <w:rsid w:val="00764BD6"/>
    <w:rsid w:val="00765203"/>
    <w:rsid w:val="0076546B"/>
    <w:rsid w:val="007660E6"/>
    <w:rsid w:val="00766C3A"/>
    <w:rsid w:val="00773C29"/>
    <w:rsid w:val="0077689A"/>
    <w:rsid w:val="00776F96"/>
    <w:rsid w:val="00777528"/>
    <w:rsid w:val="0078034C"/>
    <w:rsid w:val="00781036"/>
    <w:rsid w:val="0078573B"/>
    <w:rsid w:val="0078611B"/>
    <w:rsid w:val="00787054"/>
    <w:rsid w:val="00790D7D"/>
    <w:rsid w:val="00791BA7"/>
    <w:rsid w:val="00791D3F"/>
    <w:rsid w:val="00793E53"/>
    <w:rsid w:val="00797C39"/>
    <w:rsid w:val="007A5769"/>
    <w:rsid w:val="007B5DA6"/>
    <w:rsid w:val="007B6276"/>
    <w:rsid w:val="007C0351"/>
    <w:rsid w:val="007C0BB2"/>
    <w:rsid w:val="007C1459"/>
    <w:rsid w:val="007C4F96"/>
    <w:rsid w:val="007D003C"/>
    <w:rsid w:val="007D0671"/>
    <w:rsid w:val="007D4459"/>
    <w:rsid w:val="007D4AC6"/>
    <w:rsid w:val="007D6C4F"/>
    <w:rsid w:val="007D7D4A"/>
    <w:rsid w:val="007E2360"/>
    <w:rsid w:val="007E73E7"/>
    <w:rsid w:val="007F600F"/>
    <w:rsid w:val="008028A4"/>
    <w:rsid w:val="00804CC8"/>
    <w:rsid w:val="00805829"/>
    <w:rsid w:val="00810210"/>
    <w:rsid w:val="008102C9"/>
    <w:rsid w:val="00812E68"/>
    <w:rsid w:val="00815803"/>
    <w:rsid w:val="00815CFB"/>
    <w:rsid w:val="00817046"/>
    <w:rsid w:val="00820A9A"/>
    <w:rsid w:val="00821CD9"/>
    <w:rsid w:val="00822251"/>
    <w:rsid w:val="0082449C"/>
    <w:rsid w:val="008267E3"/>
    <w:rsid w:val="00826DA8"/>
    <w:rsid w:val="00835AA7"/>
    <w:rsid w:val="00841331"/>
    <w:rsid w:val="00846914"/>
    <w:rsid w:val="008510E1"/>
    <w:rsid w:val="00851BF0"/>
    <w:rsid w:val="00857499"/>
    <w:rsid w:val="00862BD0"/>
    <w:rsid w:val="00864C06"/>
    <w:rsid w:val="008763C7"/>
    <w:rsid w:val="00877AE7"/>
    <w:rsid w:val="008811EA"/>
    <w:rsid w:val="00883317"/>
    <w:rsid w:val="008836E8"/>
    <w:rsid w:val="008877EF"/>
    <w:rsid w:val="00890ED6"/>
    <w:rsid w:val="00891A5E"/>
    <w:rsid w:val="008925A7"/>
    <w:rsid w:val="008937E3"/>
    <w:rsid w:val="00894399"/>
    <w:rsid w:val="008953D6"/>
    <w:rsid w:val="00895A38"/>
    <w:rsid w:val="008966E8"/>
    <w:rsid w:val="008A1F77"/>
    <w:rsid w:val="008A4F71"/>
    <w:rsid w:val="008A6745"/>
    <w:rsid w:val="008A702A"/>
    <w:rsid w:val="008B0BE4"/>
    <w:rsid w:val="008B199C"/>
    <w:rsid w:val="008B62D3"/>
    <w:rsid w:val="008C09BD"/>
    <w:rsid w:val="008C38CD"/>
    <w:rsid w:val="008C3B88"/>
    <w:rsid w:val="008C50A0"/>
    <w:rsid w:val="008C5269"/>
    <w:rsid w:val="008C596A"/>
    <w:rsid w:val="008C7308"/>
    <w:rsid w:val="008D5D46"/>
    <w:rsid w:val="008D6BEA"/>
    <w:rsid w:val="008E23F5"/>
    <w:rsid w:val="008E3C03"/>
    <w:rsid w:val="008E4021"/>
    <w:rsid w:val="008F1234"/>
    <w:rsid w:val="008F1D03"/>
    <w:rsid w:val="008F2554"/>
    <w:rsid w:val="008F2AAE"/>
    <w:rsid w:val="008F4E93"/>
    <w:rsid w:val="00900B09"/>
    <w:rsid w:val="009011E5"/>
    <w:rsid w:val="0090309A"/>
    <w:rsid w:val="009052FF"/>
    <w:rsid w:val="00905D6E"/>
    <w:rsid w:val="00911384"/>
    <w:rsid w:val="00911C83"/>
    <w:rsid w:val="00921C7A"/>
    <w:rsid w:val="00925016"/>
    <w:rsid w:val="0092528B"/>
    <w:rsid w:val="0092560E"/>
    <w:rsid w:val="009263F5"/>
    <w:rsid w:val="009268F8"/>
    <w:rsid w:val="00926B7A"/>
    <w:rsid w:val="0093024A"/>
    <w:rsid w:val="00932A91"/>
    <w:rsid w:val="009376B4"/>
    <w:rsid w:val="00941795"/>
    <w:rsid w:val="00941D40"/>
    <w:rsid w:val="00942CD2"/>
    <w:rsid w:val="009455EA"/>
    <w:rsid w:val="00950EA9"/>
    <w:rsid w:val="0095541C"/>
    <w:rsid w:val="00957869"/>
    <w:rsid w:val="009613B6"/>
    <w:rsid w:val="00962A06"/>
    <w:rsid w:val="00963041"/>
    <w:rsid w:val="009757A3"/>
    <w:rsid w:val="0097762C"/>
    <w:rsid w:val="00977F18"/>
    <w:rsid w:val="00980300"/>
    <w:rsid w:val="009817F6"/>
    <w:rsid w:val="00982940"/>
    <w:rsid w:val="00982A93"/>
    <w:rsid w:val="00982E6F"/>
    <w:rsid w:val="0099405A"/>
    <w:rsid w:val="00995390"/>
    <w:rsid w:val="00995580"/>
    <w:rsid w:val="009A071A"/>
    <w:rsid w:val="009A5D19"/>
    <w:rsid w:val="009A6688"/>
    <w:rsid w:val="009B0FD7"/>
    <w:rsid w:val="009B17AF"/>
    <w:rsid w:val="009B17B9"/>
    <w:rsid w:val="009B3F26"/>
    <w:rsid w:val="009B633A"/>
    <w:rsid w:val="009B6FE7"/>
    <w:rsid w:val="009B75F1"/>
    <w:rsid w:val="009C3099"/>
    <w:rsid w:val="009D1FA2"/>
    <w:rsid w:val="009E1CC5"/>
    <w:rsid w:val="009E2756"/>
    <w:rsid w:val="009E5121"/>
    <w:rsid w:val="009E5E26"/>
    <w:rsid w:val="009F3AC6"/>
    <w:rsid w:val="009F60C5"/>
    <w:rsid w:val="009F708C"/>
    <w:rsid w:val="00A078FE"/>
    <w:rsid w:val="00A1384B"/>
    <w:rsid w:val="00A14975"/>
    <w:rsid w:val="00A17083"/>
    <w:rsid w:val="00A2527B"/>
    <w:rsid w:val="00A25617"/>
    <w:rsid w:val="00A25899"/>
    <w:rsid w:val="00A25C33"/>
    <w:rsid w:val="00A2742C"/>
    <w:rsid w:val="00A37A07"/>
    <w:rsid w:val="00A431CD"/>
    <w:rsid w:val="00A45199"/>
    <w:rsid w:val="00A45CFE"/>
    <w:rsid w:val="00A4692E"/>
    <w:rsid w:val="00A46B02"/>
    <w:rsid w:val="00A50A4D"/>
    <w:rsid w:val="00A62B65"/>
    <w:rsid w:val="00A6369F"/>
    <w:rsid w:val="00A64E39"/>
    <w:rsid w:val="00A65C58"/>
    <w:rsid w:val="00A6780B"/>
    <w:rsid w:val="00A70485"/>
    <w:rsid w:val="00A72C4A"/>
    <w:rsid w:val="00A80BD0"/>
    <w:rsid w:val="00A903AF"/>
    <w:rsid w:val="00A96A7E"/>
    <w:rsid w:val="00AA245C"/>
    <w:rsid w:val="00AA3A26"/>
    <w:rsid w:val="00AA6F49"/>
    <w:rsid w:val="00AB0D7B"/>
    <w:rsid w:val="00AC2203"/>
    <w:rsid w:val="00AC4C71"/>
    <w:rsid w:val="00AC7979"/>
    <w:rsid w:val="00AD1427"/>
    <w:rsid w:val="00AD3116"/>
    <w:rsid w:val="00AD6A27"/>
    <w:rsid w:val="00AD7400"/>
    <w:rsid w:val="00AE0F0E"/>
    <w:rsid w:val="00AF24D1"/>
    <w:rsid w:val="00AF4294"/>
    <w:rsid w:val="00AF5C0B"/>
    <w:rsid w:val="00AF620C"/>
    <w:rsid w:val="00B02277"/>
    <w:rsid w:val="00B02FE3"/>
    <w:rsid w:val="00B03C8B"/>
    <w:rsid w:val="00B05E4B"/>
    <w:rsid w:val="00B07FDF"/>
    <w:rsid w:val="00B11D6B"/>
    <w:rsid w:val="00B1565E"/>
    <w:rsid w:val="00B20566"/>
    <w:rsid w:val="00B268DD"/>
    <w:rsid w:val="00B27C54"/>
    <w:rsid w:val="00B311E2"/>
    <w:rsid w:val="00B31A00"/>
    <w:rsid w:val="00B31A0A"/>
    <w:rsid w:val="00B337CA"/>
    <w:rsid w:val="00B33B27"/>
    <w:rsid w:val="00B35AFA"/>
    <w:rsid w:val="00B40DB2"/>
    <w:rsid w:val="00B47A9C"/>
    <w:rsid w:val="00B5187F"/>
    <w:rsid w:val="00B5361A"/>
    <w:rsid w:val="00B53811"/>
    <w:rsid w:val="00B539F8"/>
    <w:rsid w:val="00B56AAC"/>
    <w:rsid w:val="00B666B5"/>
    <w:rsid w:val="00B703AC"/>
    <w:rsid w:val="00B70491"/>
    <w:rsid w:val="00B72ECA"/>
    <w:rsid w:val="00B73AAC"/>
    <w:rsid w:val="00B74F59"/>
    <w:rsid w:val="00B77FE9"/>
    <w:rsid w:val="00B80B31"/>
    <w:rsid w:val="00B81B1D"/>
    <w:rsid w:val="00B85171"/>
    <w:rsid w:val="00B858E9"/>
    <w:rsid w:val="00B91D5A"/>
    <w:rsid w:val="00BA29A9"/>
    <w:rsid w:val="00BA2AD6"/>
    <w:rsid w:val="00BA3A45"/>
    <w:rsid w:val="00BA786B"/>
    <w:rsid w:val="00BB210B"/>
    <w:rsid w:val="00BB4166"/>
    <w:rsid w:val="00BB77A4"/>
    <w:rsid w:val="00BC22AB"/>
    <w:rsid w:val="00BC2687"/>
    <w:rsid w:val="00BC6B45"/>
    <w:rsid w:val="00BC71EF"/>
    <w:rsid w:val="00BD070C"/>
    <w:rsid w:val="00BE2588"/>
    <w:rsid w:val="00BE2ACB"/>
    <w:rsid w:val="00BE36AB"/>
    <w:rsid w:val="00BE5176"/>
    <w:rsid w:val="00BF1150"/>
    <w:rsid w:val="00BF67B6"/>
    <w:rsid w:val="00C03BB0"/>
    <w:rsid w:val="00C05040"/>
    <w:rsid w:val="00C06A5F"/>
    <w:rsid w:val="00C071F8"/>
    <w:rsid w:val="00C1123F"/>
    <w:rsid w:val="00C16FF7"/>
    <w:rsid w:val="00C17C23"/>
    <w:rsid w:val="00C21E8B"/>
    <w:rsid w:val="00C220AF"/>
    <w:rsid w:val="00C22732"/>
    <w:rsid w:val="00C27856"/>
    <w:rsid w:val="00C27944"/>
    <w:rsid w:val="00C31B12"/>
    <w:rsid w:val="00C33A7B"/>
    <w:rsid w:val="00C358C0"/>
    <w:rsid w:val="00C35AEC"/>
    <w:rsid w:val="00C36565"/>
    <w:rsid w:val="00C45104"/>
    <w:rsid w:val="00C4589D"/>
    <w:rsid w:val="00C46263"/>
    <w:rsid w:val="00C4723A"/>
    <w:rsid w:val="00C532AF"/>
    <w:rsid w:val="00C53321"/>
    <w:rsid w:val="00C6402A"/>
    <w:rsid w:val="00C65D81"/>
    <w:rsid w:val="00C70280"/>
    <w:rsid w:val="00C72D97"/>
    <w:rsid w:val="00C73839"/>
    <w:rsid w:val="00C73C58"/>
    <w:rsid w:val="00C774AC"/>
    <w:rsid w:val="00C80CD3"/>
    <w:rsid w:val="00C95C3E"/>
    <w:rsid w:val="00C96642"/>
    <w:rsid w:val="00CA025E"/>
    <w:rsid w:val="00CA1404"/>
    <w:rsid w:val="00CA1AD6"/>
    <w:rsid w:val="00CA1DCA"/>
    <w:rsid w:val="00CA3F38"/>
    <w:rsid w:val="00CA6B50"/>
    <w:rsid w:val="00CA77BB"/>
    <w:rsid w:val="00CB4805"/>
    <w:rsid w:val="00CB5FEC"/>
    <w:rsid w:val="00CC416C"/>
    <w:rsid w:val="00CC7FA3"/>
    <w:rsid w:val="00CD1D10"/>
    <w:rsid w:val="00CD2923"/>
    <w:rsid w:val="00CD2BE1"/>
    <w:rsid w:val="00CD3C2A"/>
    <w:rsid w:val="00CD770E"/>
    <w:rsid w:val="00CE1BD6"/>
    <w:rsid w:val="00CF104F"/>
    <w:rsid w:val="00D039C5"/>
    <w:rsid w:val="00D0682E"/>
    <w:rsid w:val="00D120AD"/>
    <w:rsid w:val="00D140D8"/>
    <w:rsid w:val="00D16282"/>
    <w:rsid w:val="00D173A5"/>
    <w:rsid w:val="00D2004A"/>
    <w:rsid w:val="00D24056"/>
    <w:rsid w:val="00D27057"/>
    <w:rsid w:val="00D31FDF"/>
    <w:rsid w:val="00D40E9C"/>
    <w:rsid w:val="00D41997"/>
    <w:rsid w:val="00D427C7"/>
    <w:rsid w:val="00D42AAB"/>
    <w:rsid w:val="00D42AB4"/>
    <w:rsid w:val="00D458F6"/>
    <w:rsid w:val="00D543DA"/>
    <w:rsid w:val="00D54456"/>
    <w:rsid w:val="00D70497"/>
    <w:rsid w:val="00D7292C"/>
    <w:rsid w:val="00D75175"/>
    <w:rsid w:val="00D762D8"/>
    <w:rsid w:val="00D87F31"/>
    <w:rsid w:val="00D96EE6"/>
    <w:rsid w:val="00D9724C"/>
    <w:rsid w:val="00DA1725"/>
    <w:rsid w:val="00DA65F8"/>
    <w:rsid w:val="00DB33EC"/>
    <w:rsid w:val="00DB60AB"/>
    <w:rsid w:val="00DC03C7"/>
    <w:rsid w:val="00DD3436"/>
    <w:rsid w:val="00DD67D8"/>
    <w:rsid w:val="00DD70DF"/>
    <w:rsid w:val="00DD7C83"/>
    <w:rsid w:val="00DE2D13"/>
    <w:rsid w:val="00DE2E9B"/>
    <w:rsid w:val="00DE665C"/>
    <w:rsid w:val="00DE6A9F"/>
    <w:rsid w:val="00DF3010"/>
    <w:rsid w:val="00DF450A"/>
    <w:rsid w:val="00E00D36"/>
    <w:rsid w:val="00E0122A"/>
    <w:rsid w:val="00E01BBF"/>
    <w:rsid w:val="00E01F74"/>
    <w:rsid w:val="00E026CC"/>
    <w:rsid w:val="00E05124"/>
    <w:rsid w:val="00E05976"/>
    <w:rsid w:val="00E05D9E"/>
    <w:rsid w:val="00E071BB"/>
    <w:rsid w:val="00E14D65"/>
    <w:rsid w:val="00E1621C"/>
    <w:rsid w:val="00E16F71"/>
    <w:rsid w:val="00E179B4"/>
    <w:rsid w:val="00E24104"/>
    <w:rsid w:val="00E24D11"/>
    <w:rsid w:val="00E24DC4"/>
    <w:rsid w:val="00E2515D"/>
    <w:rsid w:val="00E26ACE"/>
    <w:rsid w:val="00E2767B"/>
    <w:rsid w:val="00E308A9"/>
    <w:rsid w:val="00E30B6A"/>
    <w:rsid w:val="00E30BE7"/>
    <w:rsid w:val="00E30E96"/>
    <w:rsid w:val="00E3192A"/>
    <w:rsid w:val="00E32536"/>
    <w:rsid w:val="00E3416B"/>
    <w:rsid w:val="00E37DC4"/>
    <w:rsid w:val="00E41D8B"/>
    <w:rsid w:val="00E42DBE"/>
    <w:rsid w:val="00E43C40"/>
    <w:rsid w:val="00E47258"/>
    <w:rsid w:val="00E669F0"/>
    <w:rsid w:val="00E705D7"/>
    <w:rsid w:val="00E719B4"/>
    <w:rsid w:val="00E73CDE"/>
    <w:rsid w:val="00E75FEE"/>
    <w:rsid w:val="00E772CD"/>
    <w:rsid w:val="00E7782B"/>
    <w:rsid w:val="00E808A7"/>
    <w:rsid w:val="00E80EC9"/>
    <w:rsid w:val="00E82915"/>
    <w:rsid w:val="00E82F18"/>
    <w:rsid w:val="00E85353"/>
    <w:rsid w:val="00E86E03"/>
    <w:rsid w:val="00E93185"/>
    <w:rsid w:val="00E95CB8"/>
    <w:rsid w:val="00E976AC"/>
    <w:rsid w:val="00EA1A78"/>
    <w:rsid w:val="00EA2EDA"/>
    <w:rsid w:val="00EA42C9"/>
    <w:rsid w:val="00EA4DFA"/>
    <w:rsid w:val="00EA7998"/>
    <w:rsid w:val="00EB1F79"/>
    <w:rsid w:val="00EB4450"/>
    <w:rsid w:val="00EB4E87"/>
    <w:rsid w:val="00EB590D"/>
    <w:rsid w:val="00EC1835"/>
    <w:rsid w:val="00EC247E"/>
    <w:rsid w:val="00EC387D"/>
    <w:rsid w:val="00EC41F4"/>
    <w:rsid w:val="00EC5143"/>
    <w:rsid w:val="00ED3710"/>
    <w:rsid w:val="00ED46AA"/>
    <w:rsid w:val="00ED598D"/>
    <w:rsid w:val="00ED5EF7"/>
    <w:rsid w:val="00ED7C8E"/>
    <w:rsid w:val="00EE6190"/>
    <w:rsid w:val="00EF260C"/>
    <w:rsid w:val="00EF32F5"/>
    <w:rsid w:val="00EF33F8"/>
    <w:rsid w:val="00EF5D0A"/>
    <w:rsid w:val="00EF609C"/>
    <w:rsid w:val="00F018CF"/>
    <w:rsid w:val="00F0223E"/>
    <w:rsid w:val="00F03344"/>
    <w:rsid w:val="00F03FFE"/>
    <w:rsid w:val="00F0619A"/>
    <w:rsid w:val="00F12191"/>
    <w:rsid w:val="00F1362E"/>
    <w:rsid w:val="00F308B0"/>
    <w:rsid w:val="00F30A46"/>
    <w:rsid w:val="00F310EF"/>
    <w:rsid w:val="00F3516D"/>
    <w:rsid w:val="00F4077A"/>
    <w:rsid w:val="00F41098"/>
    <w:rsid w:val="00F43A14"/>
    <w:rsid w:val="00F47A8C"/>
    <w:rsid w:val="00F533E5"/>
    <w:rsid w:val="00F552E7"/>
    <w:rsid w:val="00F56A56"/>
    <w:rsid w:val="00F66175"/>
    <w:rsid w:val="00F73454"/>
    <w:rsid w:val="00F81BFD"/>
    <w:rsid w:val="00F835BC"/>
    <w:rsid w:val="00F84183"/>
    <w:rsid w:val="00F84C03"/>
    <w:rsid w:val="00F85AC4"/>
    <w:rsid w:val="00F9157E"/>
    <w:rsid w:val="00F94D9F"/>
    <w:rsid w:val="00F967B0"/>
    <w:rsid w:val="00F9751E"/>
    <w:rsid w:val="00FA1F4A"/>
    <w:rsid w:val="00FA2D0E"/>
    <w:rsid w:val="00FA2D32"/>
    <w:rsid w:val="00FA32B8"/>
    <w:rsid w:val="00FA40E4"/>
    <w:rsid w:val="00FA4A92"/>
    <w:rsid w:val="00FA4BA7"/>
    <w:rsid w:val="00FA6645"/>
    <w:rsid w:val="00FA6CC3"/>
    <w:rsid w:val="00FB0414"/>
    <w:rsid w:val="00FC2BCB"/>
    <w:rsid w:val="00FC6835"/>
    <w:rsid w:val="00FC7BF4"/>
    <w:rsid w:val="00FE0209"/>
    <w:rsid w:val="00FE3ADA"/>
    <w:rsid w:val="00FE4052"/>
    <w:rsid w:val="00FE78C0"/>
    <w:rsid w:val="00FF4638"/>
    <w:rsid w:val="00FF53BB"/>
    <w:rsid w:val="00FF7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91838-84DA-4E9A-B2BF-BA2B8BC7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9BD"/>
    <w:rPr>
      <w:rFonts w:eastAsia="Times New Roman"/>
      <w:sz w:val="24"/>
      <w:szCs w:val="24"/>
    </w:rPr>
  </w:style>
  <w:style w:type="paragraph" w:styleId="1">
    <w:name w:val="heading 1"/>
    <w:basedOn w:val="a"/>
    <w:next w:val="a"/>
    <w:link w:val="10"/>
    <w:qFormat/>
    <w:rsid w:val="00FE4052"/>
    <w:pPr>
      <w:spacing w:before="240" w:after="60"/>
      <w:outlineLvl w:val="0"/>
    </w:pPr>
    <w:rPr>
      <w:rFonts w:ascii="Arial" w:eastAsia="Arial" w:hAnsi="Arial"/>
      <w:b/>
      <w:bCs/>
      <w:color w:val="000000"/>
      <w:sz w:val="32"/>
      <w:szCs w:val="32"/>
    </w:rPr>
  </w:style>
  <w:style w:type="paragraph" w:styleId="2">
    <w:name w:val="heading 2"/>
    <w:basedOn w:val="a"/>
    <w:next w:val="a"/>
    <w:link w:val="20"/>
    <w:qFormat/>
    <w:rsid w:val="00FE4052"/>
    <w:pPr>
      <w:jc w:val="center"/>
      <w:outlineLvl w:val="1"/>
    </w:pPr>
    <w:rPr>
      <w:color w:val="000000"/>
      <w:sz w:val="28"/>
      <w:szCs w:val="28"/>
    </w:rPr>
  </w:style>
  <w:style w:type="paragraph" w:styleId="3">
    <w:name w:val="heading 3"/>
    <w:basedOn w:val="a"/>
    <w:next w:val="a"/>
    <w:link w:val="30"/>
    <w:qFormat/>
    <w:rsid w:val="00FE4052"/>
    <w:pPr>
      <w:ind w:left="851"/>
      <w:outlineLvl w:val="2"/>
    </w:pPr>
    <w:rPr>
      <w:color w:val="000000"/>
      <w:sz w:val="28"/>
      <w:szCs w:val="28"/>
    </w:rPr>
  </w:style>
  <w:style w:type="paragraph" w:styleId="4">
    <w:name w:val="heading 4"/>
    <w:basedOn w:val="a"/>
    <w:next w:val="a"/>
    <w:link w:val="40"/>
    <w:qFormat/>
    <w:rsid w:val="00FE4052"/>
    <w:pPr>
      <w:spacing w:before="240" w:after="60"/>
      <w:outlineLvl w:val="3"/>
    </w:pPr>
    <w:rPr>
      <w:b/>
      <w:bCs/>
      <w:color w:val="000000"/>
      <w:sz w:val="28"/>
      <w:szCs w:val="28"/>
    </w:rPr>
  </w:style>
  <w:style w:type="paragraph" w:styleId="5">
    <w:name w:val="heading 5"/>
    <w:basedOn w:val="a"/>
    <w:next w:val="a"/>
    <w:link w:val="50"/>
    <w:qFormat/>
    <w:rsid w:val="00FE4052"/>
    <w:pPr>
      <w:ind w:firstLine="709"/>
      <w:jc w:val="right"/>
      <w:outlineLvl w:val="4"/>
    </w:pPr>
    <w:rPr>
      <w:color w:val="000000"/>
      <w:sz w:val="28"/>
      <w:szCs w:val="28"/>
    </w:rPr>
  </w:style>
  <w:style w:type="paragraph" w:styleId="6">
    <w:name w:val="heading 6"/>
    <w:basedOn w:val="a"/>
    <w:next w:val="a"/>
    <w:link w:val="60"/>
    <w:qFormat/>
    <w:rsid w:val="00FE4052"/>
    <w:pPr>
      <w:outlineLvl w:val="5"/>
    </w:pPr>
    <w:rPr>
      <w:color w:val="000000"/>
      <w:sz w:val="28"/>
      <w:szCs w:val="28"/>
    </w:rPr>
  </w:style>
  <w:style w:type="paragraph" w:styleId="8">
    <w:name w:val="heading 8"/>
    <w:basedOn w:val="a"/>
    <w:next w:val="a"/>
    <w:link w:val="80"/>
    <w:semiHidden/>
    <w:unhideWhenUsed/>
    <w:qFormat/>
    <w:rsid w:val="00DE665C"/>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C09BD"/>
    <w:rPr>
      <w:sz w:val="28"/>
      <w:szCs w:val="20"/>
    </w:rPr>
  </w:style>
  <w:style w:type="paragraph" w:styleId="a4">
    <w:name w:val="Body Text"/>
    <w:basedOn w:val="a"/>
    <w:link w:val="a5"/>
    <w:rsid w:val="003B04C6"/>
    <w:pPr>
      <w:jc w:val="both"/>
    </w:pPr>
    <w:rPr>
      <w:sz w:val="28"/>
      <w:szCs w:val="20"/>
    </w:rPr>
  </w:style>
  <w:style w:type="character" w:customStyle="1" w:styleId="a5">
    <w:name w:val="Основной текст Знак"/>
    <w:link w:val="a4"/>
    <w:rsid w:val="003B04C6"/>
    <w:rPr>
      <w:rFonts w:eastAsia="Times New Roman"/>
      <w:sz w:val="28"/>
    </w:rPr>
  </w:style>
  <w:style w:type="paragraph" w:styleId="a6">
    <w:name w:val="Body Text Indent"/>
    <w:basedOn w:val="a"/>
    <w:link w:val="a7"/>
    <w:semiHidden/>
    <w:unhideWhenUsed/>
    <w:rsid w:val="00F9751E"/>
    <w:pPr>
      <w:spacing w:after="120"/>
      <w:ind w:left="283"/>
    </w:pPr>
  </w:style>
  <w:style w:type="character" w:customStyle="1" w:styleId="a7">
    <w:name w:val="Основной текст с отступом Знак"/>
    <w:link w:val="a6"/>
    <w:semiHidden/>
    <w:rsid w:val="00F9751E"/>
    <w:rPr>
      <w:rFonts w:eastAsia="Times New Roman"/>
      <w:sz w:val="24"/>
      <w:szCs w:val="24"/>
    </w:rPr>
  </w:style>
  <w:style w:type="paragraph" w:styleId="a8">
    <w:name w:val="Balloon Text"/>
    <w:basedOn w:val="a"/>
    <w:link w:val="a9"/>
    <w:semiHidden/>
    <w:unhideWhenUsed/>
    <w:rsid w:val="00FC6835"/>
    <w:rPr>
      <w:rFonts w:ascii="Segoe UI" w:hAnsi="Segoe UI"/>
      <w:sz w:val="18"/>
      <w:szCs w:val="18"/>
    </w:rPr>
  </w:style>
  <w:style w:type="character" w:customStyle="1" w:styleId="a9">
    <w:name w:val="Текст выноски Знак"/>
    <w:link w:val="a8"/>
    <w:semiHidden/>
    <w:rsid w:val="00FC6835"/>
    <w:rPr>
      <w:rFonts w:ascii="Segoe UI" w:eastAsia="Times New Roman" w:hAnsi="Segoe UI" w:cs="Segoe UI"/>
      <w:sz w:val="18"/>
      <w:szCs w:val="18"/>
    </w:rPr>
  </w:style>
  <w:style w:type="character" w:customStyle="1" w:styleId="10">
    <w:name w:val="Заголовок 1 Знак"/>
    <w:link w:val="1"/>
    <w:rsid w:val="00FE4052"/>
    <w:rPr>
      <w:rFonts w:ascii="Arial" w:eastAsia="Arial" w:hAnsi="Arial" w:cs="Arial"/>
      <w:b/>
      <w:bCs/>
      <w:color w:val="000000"/>
      <w:sz w:val="32"/>
      <w:szCs w:val="32"/>
    </w:rPr>
  </w:style>
  <w:style w:type="character" w:customStyle="1" w:styleId="20">
    <w:name w:val="Заголовок 2 Знак"/>
    <w:link w:val="2"/>
    <w:rsid w:val="00FE4052"/>
    <w:rPr>
      <w:rFonts w:eastAsia="Times New Roman"/>
      <w:color w:val="000000"/>
      <w:sz w:val="28"/>
      <w:szCs w:val="28"/>
    </w:rPr>
  </w:style>
  <w:style w:type="character" w:customStyle="1" w:styleId="30">
    <w:name w:val="Заголовок 3 Знак"/>
    <w:link w:val="3"/>
    <w:rsid w:val="00FE4052"/>
    <w:rPr>
      <w:rFonts w:eastAsia="Times New Roman"/>
      <w:color w:val="000000"/>
      <w:sz w:val="28"/>
      <w:szCs w:val="28"/>
    </w:rPr>
  </w:style>
  <w:style w:type="character" w:customStyle="1" w:styleId="40">
    <w:name w:val="Заголовок 4 Знак"/>
    <w:link w:val="4"/>
    <w:rsid w:val="00FE4052"/>
    <w:rPr>
      <w:rFonts w:eastAsia="Times New Roman"/>
      <w:b/>
      <w:bCs/>
      <w:color w:val="000000"/>
      <w:sz w:val="28"/>
      <w:szCs w:val="28"/>
    </w:rPr>
  </w:style>
  <w:style w:type="character" w:customStyle="1" w:styleId="50">
    <w:name w:val="Заголовок 5 Знак"/>
    <w:link w:val="5"/>
    <w:rsid w:val="00FE4052"/>
    <w:rPr>
      <w:rFonts w:eastAsia="Times New Roman"/>
      <w:color w:val="000000"/>
      <w:sz w:val="28"/>
      <w:szCs w:val="28"/>
    </w:rPr>
  </w:style>
  <w:style w:type="character" w:customStyle="1" w:styleId="60">
    <w:name w:val="Заголовок 6 Знак"/>
    <w:link w:val="6"/>
    <w:rsid w:val="00FE4052"/>
    <w:rPr>
      <w:rFonts w:eastAsia="Times New Roman"/>
      <w:color w:val="000000"/>
      <w:sz w:val="28"/>
      <w:szCs w:val="28"/>
    </w:rPr>
  </w:style>
  <w:style w:type="numbering" w:customStyle="1" w:styleId="11">
    <w:name w:val="Нет списка1"/>
    <w:next w:val="a2"/>
    <w:semiHidden/>
    <w:rsid w:val="00FE4052"/>
  </w:style>
  <w:style w:type="character" w:styleId="aa">
    <w:name w:val="annotation reference"/>
    <w:semiHidden/>
    <w:rsid w:val="00FE4052"/>
    <w:rPr>
      <w:sz w:val="16"/>
      <w:szCs w:val="16"/>
    </w:rPr>
  </w:style>
  <w:style w:type="paragraph" w:styleId="ab">
    <w:name w:val="annotation text"/>
    <w:basedOn w:val="a"/>
    <w:link w:val="ac"/>
    <w:semiHidden/>
    <w:rsid w:val="00FE4052"/>
    <w:rPr>
      <w:color w:val="000000"/>
      <w:sz w:val="20"/>
      <w:szCs w:val="20"/>
    </w:rPr>
  </w:style>
  <w:style w:type="character" w:customStyle="1" w:styleId="ac">
    <w:name w:val="Текст примечания Знак"/>
    <w:link w:val="ab"/>
    <w:semiHidden/>
    <w:rsid w:val="00FE4052"/>
    <w:rPr>
      <w:rFonts w:eastAsia="Times New Roman"/>
      <w:color w:val="000000"/>
    </w:rPr>
  </w:style>
  <w:style w:type="paragraph" w:styleId="ad">
    <w:name w:val="annotation subject"/>
    <w:basedOn w:val="ab"/>
    <w:next w:val="ab"/>
    <w:link w:val="ae"/>
    <w:semiHidden/>
    <w:rsid w:val="00FE4052"/>
    <w:rPr>
      <w:b/>
      <w:bCs/>
    </w:rPr>
  </w:style>
  <w:style w:type="character" w:customStyle="1" w:styleId="ae">
    <w:name w:val="Тема примечания Знак"/>
    <w:link w:val="ad"/>
    <w:semiHidden/>
    <w:rsid w:val="00FE4052"/>
    <w:rPr>
      <w:rFonts w:eastAsia="Times New Roman"/>
      <w:b/>
      <w:bCs/>
      <w:color w:val="000000"/>
    </w:rPr>
  </w:style>
  <w:style w:type="paragraph" w:customStyle="1" w:styleId="ConsPlusNormal">
    <w:name w:val="ConsPlusNormal"/>
    <w:rsid w:val="00FE4052"/>
    <w:pPr>
      <w:widowControl w:val="0"/>
      <w:autoSpaceDE w:val="0"/>
      <w:autoSpaceDN w:val="0"/>
      <w:adjustRightInd w:val="0"/>
      <w:ind w:firstLine="720"/>
    </w:pPr>
    <w:rPr>
      <w:rFonts w:ascii="Arial" w:eastAsia="Times New Roman" w:hAnsi="Arial" w:cs="Arial"/>
    </w:rPr>
  </w:style>
  <w:style w:type="character" w:styleId="af">
    <w:name w:val="Hyperlink"/>
    <w:uiPriority w:val="99"/>
    <w:rsid w:val="00FE4052"/>
    <w:rPr>
      <w:color w:val="0000FF"/>
      <w:u w:val="single"/>
    </w:rPr>
  </w:style>
  <w:style w:type="character" w:customStyle="1" w:styleId="apple-style-span">
    <w:name w:val="apple-style-span"/>
    <w:rsid w:val="00FE4052"/>
  </w:style>
  <w:style w:type="character" w:customStyle="1" w:styleId="apple-converted-space">
    <w:name w:val="apple-converted-space"/>
    <w:rsid w:val="00FE4052"/>
  </w:style>
  <w:style w:type="character" w:styleId="af0">
    <w:name w:val="Emphasis"/>
    <w:qFormat/>
    <w:rsid w:val="00FE4052"/>
    <w:rPr>
      <w:i/>
      <w:iCs/>
    </w:rPr>
  </w:style>
  <w:style w:type="character" w:styleId="af1">
    <w:name w:val="Strong"/>
    <w:qFormat/>
    <w:rsid w:val="00FE4052"/>
    <w:rPr>
      <w:b/>
      <w:bCs/>
    </w:rPr>
  </w:style>
  <w:style w:type="paragraph" w:styleId="af2">
    <w:name w:val="header"/>
    <w:basedOn w:val="a"/>
    <w:link w:val="af3"/>
    <w:rsid w:val="00FE4052"/>
    <w:pPr>
      <w:tabs>
        <w:tab w:val="center" w:pos="4677"/>
        <w:tab w:val="right" w:pos="9355"/>
      </w:tabs>
    </w:pPr>
    <w:rPr>
      <w:color w:val="000000"/>
      <w:sz w:val="28"/>
      <w:szCs w:val="28"/>
    </w:rPr>
  </w:style>
  <w:style w:type="character" w:customStyle="1" w:styleId="af3">
    <w:name w:val="Верхний колонтитул Знак"/>
    <w:link w:val="af2"/>
    <w:rsid w:val="00FE4052"/>
    <w:rPr>
      <w:rFonts w:eastAsia="Times New Roman"/>
      <w:color w:val="000000"/>
      <w:sz w:val="28"/>
      <w:szCs w:val="28"/>
    </w:rPr>
  </w:style>
  <w:style w:type="paragraph" w:styleId="af4">
    <w:name w:val="footer"/>
    <w:basedOn w:val="a"/>
    <w:link w:val="af5"/>
    <w:uiPriority w:val="99"/>
    <w:rsid w:val="00FE4052"/>
    <w:pPr>
      <w:tabs>
        <w:tab w:val="center" w:pos="4677"/>
        <w:tab w:val="right" w:pos="9355"/>
      </w:tabs>
    </w:pPr>
    <w:rPr>
      <w:color w:val="000000"/>
      <w:sz w:val="28"/>
      <w:szCs w:val="28"/>
    </w:rPr>
  </w:style>
  <w:style w:type="character" w:customStyle="1" w:styleId="af5">
    <w:name w:val="Нижний колонтитул Знак"/>
    <w:link w:val="af4"/>
    <w:uiPriority w:val="99"/>
    <w:rsid w:val="00FE4052"/>
    <w:rPr>
      <w:rFonts w:eastAsia="Times New Roman"/>
      <w:color w:val="000000"/>
      <w:sz w:val="28"/>
      <w:szCs w:val="28"/>
    </w:rPr>
  </w:style>
  <w:style w:type="character" w:styleId="af6">
    <w:name w:val="page number"/>
    <w:rsid w:val="00FE4052"/>
  </w:style>
  <w:style w:type="paragraph" w:customStyle="1" w:styleId="Default">
    <w:name w:val="Default"/>
    <w:rsid w:val="00FE4052"/>
    <w:pPr>
      <w:autoSpaceDE w:val="0"/>
      <w:autoSpaceDN w:val="0"/>
      <w:adjustRightInd w:val="0"/>
    </w:pPr>
    <w:rPr>
      <w:rFonts w:eastAsia="Times New Roman"/>
      <w:color w:val="000000"/>
      <w:sz w:val="24"/>
      <w:szCs w:val="24"/>
    </w:rPr>
  </w:style>
  <w:style w:type="paragraph" w:styleId="af7">
    <w:name w:val="Normal (Web)"/>
    <w:basedOn w:val="a"/>
    <w:rsid w:val="00FE4052"/>
    <w:pPr>
      <w:spacing w:before="100" w:beforeAutospacing="1" w:after="100" w:afterAutospacing="1"/>
    </w:pPr>
  </w:style>
  <w:style w:type="table" w:styleId="af8">
    <w:name w:val="Table Grid"/>
    <w:basedOn w:val="a1"/>
    <w:rsid w:val="00FE4052"/>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link w:val="22"/>
    <w:locked/>
    <w:rsid w:val="00FE4052"/>
  </w:style>
  <w:style w:type="paragraph" w:styleId="22">
    <w:name w:val="Body Text 2"/>
    <w:basedOn w:val="a"/>
    <w:link w:val="21"/>
    <w:rsid w:val="00FE4052"/>
    <w:pPr>
      <w:widowControl w:val="0"/>
      <w:autoSpaceDE w:val="0"/>
      <w:autoSpaceDN w:val="0"/>
      <w:adjustRightInd w:val="0"/>
      <w:spacing w:after="120" w:line="480" w:lineRule="auto"/>
    </w:pPr>
    <w:rPr>
      <w:rFonts w:eastAsia="Calibri"/>
      <w:sz w:val="20"/>
      <w:szCs w:val="20"/>
    </w:rPr>
  </w:style>
  <w:style w:type="character" w:customStyle="1" w:styleId="210">
    <w:name w:val="Основной текст 2 Знак1"/>
    <w:uiPriority w:val="99"/>
    <w:semiHidden/>
    <w:rsid w:val="00FE4052"/>
    <w:rPr>
      <w:rFonts w:eastAsia="Times New Roman"/>
      <w:sz w:val="24"/>
      <w:szCs w:val="24"/>
    </w:rPr>
  </w:style>
  <w:style w:type="character" w:customStyle="1" w:styleId="31">
    <w:name w:val="Основной текст с отступом 3 Знак"/>
    <w:link w:val="32"/>
    <w:locked/>
    <w:rsid w:val="00FE4052"/>
    <w:rPr>
      <w:sz w:val="16"/>
      <w:szCs w:val="16"/>
    </w:rPr>
  </w:style>
  <w:style w:type="paragraph" w:styleId="32">
    <w:name w:val="Body Text Indent 3"/>
    <w:basedOn w:val="a"/>
    <w:link w:val="31"/>
    <w:rsid w:val="00FE4052"/>
    <w:pPr>
      <w:widowControl w:val="0"/>
      <w:autoSpaceDE w:val="0"/>
      <w:autoSpaceDN w:val="0"/>
      <w:adjustRightInd w:val="0"/>
      <w:spacing w:after="120"/>
      <w:ind w:left="283"/>
    </w:pPr>
    <w:rPr>
      <w:rFonts w:eastAsia="Calibri"/>
      <w:sz w:val="16"/>
      <w:szCs w:val="16"/>
    </w:rPr>
  </w:style>
  <w:style w:type="character" w:customStyle="1" w:styleId="310">
    <w:name w:val="Основной текст с отступом 3 Знак1"/>
    <w:uiPriority w:val="99"/>
    <w:semiHidden/>
    <w:rsid w:val="00FE4052"/>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E4052"/>
    <w:pPr>
      <w:widowControl w:val="0"/>
      <w:adjustRightInd w:val="0"/>
      <w:spacing w:after="160" w:line="240" w:lineRule="exact"/>
      <w:jc w:val="right"/>
    </w:pPr>
    <w:rPr>
      <w:sz w:val="20"/>
      <w:szCs w:val="20"/>
      <w:lang w:val="en-GB" w:eastAsia="en-US"/>
    </w:rPr>
  </w:style>
  <w:style w:type="paragraph" w:customStyle="1" w:styleId="u">
    <w:name w:val="u"/>
    <w:basedOn w:val="a"/>
    <w:rsid w:val="00FE4052"/>
    <w:pPr>
      <w:spacing w:before="100" w:beforeAutospacing="1" w:after="100" w:afterAutospacing="1"/>
    </w:pPr>
  </w:style>
  <w:style w:type="paragraph" w:customStyle="1" w:styleId="Standard">
    <w:name w:val="Standard"/>
    <w:rsid w:val="00FE4052"/>
    <w:pPr>
      <w:widowControl w:val="0"/>
      <w:suppressAutoHyphens/>
      <w:autoSpaceDN w:val="0"/>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rsid w:val="00FE4052"/>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FE4052"/>
    <w:pPr>
      <w:widowControl w:val="0"/>
      <w:autoSpaceDE w:val="0"/>
      <w:autoSpaceDN w:val="0"/>
      <w:adjustRightInd w:val="0"/>
    </w:pPr>
    <w:rPr>
      <w:rFonts w:ascii="Arial" w:eastAsia="Times New Roman" w:hAnsi="Arial" w:cs="Arial"/>
      <w:b/>
      <w:bCs/>
    </w:rPr>
  </w:style>
  <w:style w:type="paragraph" w:styleId="afb">
    <w:name w:val="No Spacing"/>
    <w:qFormat/>
    <w:rsid w:val="00FE4052"/>
    <w:rPr>
      <w:rFonts w:ascii="Calibri" w:eastAsia="Times New Roman" w:hAnsi="Calibri" w:cs="Calibri"/>
      <w:sz w:val="22"/>
      <w:szCs w:val="22"/>
    </w:rPr>
  </w:style>
  <w:style w:type="character" w:customStyle="1" w:styleId="80">
    <w:name w:val="Заголовок 8 Знак"/>
    <w:link w:val="8"/>
    <w:semiHidden/>
    <w:rsid w:val="00DE665C"/>
    <w:rPr>
      <w:rFonts w:ascii="Calibri" w:eastAsia="Times New Roman" w:hAnsi="Calibri" w:cs="Times New Roman"/>
      <w:i/>
      <w:iCs/>
      <w:sz w:val="24"/>
      <w:szCs w:val="24"/>
    </w:rPr>
  </w:style>
  <w:style w:type="numbering" w:customStyle="1" w:styleId="23">
    <w:name w:val="Нет списка2"/>
    <w:next w:val="a2"/>
    <w:uiPriority w:val="99"/>
    <w:semiHidden/>
    <w:unhideWhenUsed/>
    <w:rsid w:val="007264B9"/>
  </w:style>
  <w:style w:type="paragraph" w:styleId="24">
    <w:name w:val="Body Text Indent 2"/>
    <w:basedOn w:val="a"/>
    <w:link w:val="25"/>
    <w:semiHidden/>
    <w:unhideWhenUsed/>
    <w:rsid w:val="007264B9"/>
    <w:pPr>
      <w:ind w:left="360"/>
      <w:jc w:val="center"/>
    </w:pPr>
    <w:rPr>
      <w:sz w:val="22"/>
      <w:szCs w:val="20"/>
    </w:rPr>
  </w:style>
  <w:style w:type="character" w:customStyle="1" w:styleId="25">
    <w:name w:val="Основной текст с отступом 2 Знак"/>
    <w:link w:val="24"/>
    <w:semiHidden/>
    <w:rsid w:val="007264B9"/>
    <w:rPr>
      <w:rFonts w:eastAsia="Times New Roman"/>
      <w:sz w:val="22"/>
    </w:rPr>
  </w:style>
  <w:style w:type="paragraph" w:styleId="afc">
    <w:name w:val="List Paragraph"/>
    <w:basedOn w:val="a"/>
    <w:uiPriority w:val="34"/>
    <w:qFormat/>
    <w:rsid w:val="00ED3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8686">
      <w:bodyDiv w:val="1"/>
      <w:marLeft w:val="0"/>
      <w:marRight w:val="0"/>
      <w:marTop w:val="0"/>
      <w:marBottom w:val="0"/>
      <w:divBdr>
        <w:top w:val="none" w:sz="0" w:space="0" w:color="auto"/>
        <w:left w:val="none" w:sz="0" w:space="0" w:color="auto"/>
        <w:bottom w:val="none" w:sz="0" w:space="0" w:color="auto"/>
        <w:right w:val="none" w:sz="0" w:space="0" w:color="auto"/>
      </w:divBdr>
    </w:div>
    <w:div w:id="222107942">
      <w:bodyDiv w:val="1"/>
      <w:marLeft w:val="0"/>
      <w:marRight w:val="0"/>
      <w:marTop w:val="0"/>
      <w:marBottom w:val="0"/>
      <w:divBdr>
        <w:top w:val="none" w:sz="0" w:space="0" w:color="auto"/>
        <w:left w:val="none" w:sz="0" w:space="0" w:color="auto"/>
        <w:bottom w:val="none" w:sz="0" w:space="0" w:color="auto"/>
        <w:right w:val="none" w:sz="0" w:space="0" w:color="auto"/>
      </w:divBdr>
    </w:div>
    <w:div w:id="573468187">
      <w:bodyDiv w:val="1"/>
      <w:marLeft w:val="0"/>
      <w:marRight w:val="0"/>
      <w:marTop w:val="0"/>
      <w:marBottom w:val="0"/>
      <w:divBdr>
        <w:top w:val="none" w:sz="0" w:space="0" w:color="auto"/>
        <w:left w:val="none" w:sz="0" w:space="0" w:color="auto"/>
        <w:bottom w:val="none" w:sz="0" w:space="0" w:color="auto"/>
        <w:right w:val="none" w:sz="0" w:space="0" w:color="auto"/>
      </w:divBdr>
    </w:div>
    <w:div w:id="756441962">
      <w:bodyDiv w:val="1"/>
      <w:marLeft w:val="0"/>
      <w:marRight w:val="0"/>
      <w:marTop w:val="0"/>
      <w:marBottom w:val="0"/>
      <w:divBdr>
        <w:top w:val="none" w:sz="0" w:space="0" w:color="auto"/>
        <w:left w:val="none" w:sz="0" w:space="0" w:color="auto"/>
        <w:bottom w:val="none" w:sz="0" w:space="0" w:color="auto"/>
        <w:right w:val="none" w:sz="0" w:space="0" w:color="auto"/>
      </w:divBdr>
    </w:div>
    <w:div w:id="764885687">
      <w:bodyDiv w:val="1"/>
      <w:marLeft w:val="0"/>
      <w:marRight w:val="0"/>
      <w:marTop w:val="0"/>
      <w:marBottom w:val="0"/>
      <w:divBdr>
        <w:top w:val="none" w:sz="0" w:space="0" w:color="auto"/>
        <w:left w:val="none" w:sz="0" w:space="0" w:color="auto"/>
        <w:bottom w:val="none" w:sz="0" w:space="0" w:color="auto"/>
        <w:right w:val="none" w:sz="0" w:space="0" w:color="auto"/>
      </w:divBdr>
    </w:div>
    <w:div w:id="882325406">
      <w:bodyDiv w:val="1"/>
      <w:marLeft w:val="0"/>
      <w:marRight w:val="0"/>
      <w:marTop w:val="0"/>
      <w:marBottom w:val="0"/>
      <w:divBdr>
        <w:top w:val="none" w:sz="0" w:space="0" w:color="auto"/>
        <w:left w:val="none" w:sz="0" w:space="0" w:color="auto"/>
        <w:bottom w:val="none" w:sz="0" w:space="0" w:color="auto"/>
        <w:right w:val="none" w:sz="0" w:space="0" w:color="auto"/>
      </w:divBdr>
    </w:div>
    <w:div w:id="887305717">
      <w:bodyDiv w:val="1"/>
      <w:marLeft w:val="0"/>
      <w:marRight w:val="0"/>
      <w:marTop w:val="0"/>
      <w:marBottom w:val="0"/>
      <w:divBdr>
        <w:top w:val="none" w:sz="0" w:space="0" w:color="auto"/>
        <w:left w:val="none" w:sz="0" w:space="0" w:color="auto"/>
        <w:bottom w:val="none" w:sz="0" w:space="0" w:color="auto"/>
        <w:right w:val="none" w:sz="0" w:space="0" w:color="auto"/>
      </w:divBdr>
    </w:div>
    <w:div w:id="1266620465">
      <w:bodyDiv w:val="1"/>
      <w:marLeft w:val="0"/>
      <w:marRight w:val="0"/>
      <w:marTop w:val="0"/>
      <w:marBottom w:val="0"/>
      <w:divBdr>
        <w:top w:val="none" w:sz="0" w:space="0" w:color="auto"/>
        <w:left w:val="none" w:sz="0" w:space="0" w:color="auto"/>
        <w:bottom w:val="none" w:sz="0" w:space="0" w:color="auto"/>
        <w:right w:val="none" w:sz="0" w:space="0" w:color="auto"/>
      </w:divBdr>
    </w:div>
    <w:div w:id="1277786194">
      <w:bodyDiv w:val="1"/>
      <w:marLeft w:val="0"/>
      <w:marRight w:val="0"/>
      <w:marTop w:val="0"/>
      <w:marBottom w:val="0"/>
      <w:divBdr>
        <w:top w:val="none" w:sz="0" w:space="0" w:color="auto"/>
        <w:left w:val="none" w:sz="0" w:space="0" w:color="auto"/>
        <w:bottom w:val="none" w:sz="0" w:space="0" w:color="auto"/>
        <w:right w:val="none" w:sz="0" w:space="0" w:color="auto"/>
      </w:divBdr>
    </w:div>
    <w:div w:id="1280069709">
      <w:bodyDiv w:val="1"/>
      <w:marLeft w:val="0"/>
      <w:marRight w:val="0"/>
      <w:marTop w:val="0"/>
      <w:marBottom w:val="0"/>
      <w:divBdr>
        <w:top w:val="none" w:sz="0" w:space="0" w:color="auto"/>
        <w:left w:val="none" w:sz="0" w:space="0" w:color="auto"/>
        <w:bottom w:val="none" w:sz="0" w:space="0" w:color="auto"/>
        <w:right w:val="none" w:sz="0" w:space="0" w:color="auto"/>
      </w:divBdr>
    </w:div>
    <w:div w:id="1328750503">
      <w:bodyDiv w:val="1"/>
      <w:marLeft w:val="0"/>
      <w:marRight w:val="0"/>
      <w:marTop w:val="0"/>
      <w:marBottom w:val="0"/>
      <w:divBdr>
        <w:top w:val="none" w:sz="0" w:space="0" w:color="auto"/>
        <w:left w:val="none" w:sz="0" w:space="0" w:color="auto"/>
        <w:bottom w:val="none" w:sz="0" w:space="0" w:color="auto"/>
        <w:right w:val="none" w:sz="0" w:space="0" w:color="auto"/>
      </w:divBdr>
    </w:div>
    <w:div w:id="1364861176">
      <w:bodyDiv w:val="1"/>
      <w:marLeft w:val="0"/>
      <w:marRight w:val="0"/>
      <w:marTop w:val="0"/>
      <w:marBottom w:val="0"/>
      <w:divBdr>
        <w:top w:val="none" w:sz="0" w:space="0" w:color="auto"/>
        <w:left w:val="none" w:sz="0" w:space="0" w:color="auto"/>
        <w:bottom w:val="none" w:sz="0" w:space="0" w:color="auto"/>
        <w:right w:val="none" w:sz="0" w:space="0" w:color="auto"/>
      </w:divBdr>
    </w:div>
    <w:div w:id="1499341480">
      <w:bodyDiv w:val="1"/>
      <w:marLeft w:val="0"/>
      <w:marRight w:val="0"/>
      <w:marTop w:val="0"/>
      <w:marBottom w:val="0"/>
      <w:divBdr>
        <w:top w:val="none" w:sz="0" w:space="0" w:color="auto"/>
        <w:left w:val="none" w:sz="0" w:space="0" w:color="auto"/>
        <w:bottom w:val="none" w:sz="0" w:space="0" w:color="auto"/>
        <w:right w:val="none" w:sz="0" w:space="0" w:color="auto"/>
      </w:divBdr>
    </w:div>
    <w:div w:id="1688602560">
      <w:bodyDiv w:val="1"/>
      <w:marLeft w:val="0"/>
      <w:marRight w:val="0"/>
      <w:marTop w:val="0"/>
      <w:marBottom w:val="0"/>
      <w:divBdr>
        <w:top w:val="none" w:sz="0" w:space="0" w:color="auto"/>
        <w:left w:val="none" w:sz="0" w:space="0" w:color="auto"/>
        <w:bottom w:val="none" w:sz="0" w:space="0" w:color="auto"/>
        <w:right w:val="none" w:sz="0" w:space="0" w:color="auto"/>
      </w:divBdr>
    </w:div>
    <w:div w:id="1982879940">
      <w:bodyDiv w:val="1"/>
      <w:marLeft w:val="0"/>
      <w:marRight w:val="0"/>
      <w:marTop w:val="0"/>
      <w:marBottom w:val="0"/>
      <w:divBdr>
        <w:top w:val="none" w:sz="0" w:space="0" w:color="auto"/>
        <w:left w:val="none" w:sz="0" w:space="0" w:color="auto"/>
        <w:bottom w:val="none" w:sz="0" w:space="0" w:color="auto"/>
        <w:right w:val="none" w:sz="0" w:space="0" w:color="auto"/>
      </w:divBdr>
    </w:div>
    <w:div w:id="211631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A3E27276A3254DEE9773AF0DA7DD52194A9CC01A0C5713B55FFA2867C6CF467922B948A99F0274BEED895F482Fu2vE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1420</Words>
  <Characters>8097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admin</cp:lastModifiedBy>
  <cp:revision>2</cp:revision>
  <cp:lastPrinted>2018-10-17T08:03:00Z</cp:lastPrinted>
  <dcterms:created xsi:type="dcterms:W3CDTF">2021-02-07T18:34:00Z</dcterms:created>
  <dcterms:modified xsi:type="dcterms:W3CDTF">2021-02-07T18:34:00Z</dcterms:modified>
</cp:coreProperties>
</file>